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3EF" w:rsidRPr="00BB63EF" w:rsidRDefault="00BB63EF" w:rsidP="00BB63EF">
      <w:pPr>
        <w:ind w:left="301" w:hangingChars="100" w:hanging="301"/>
        <w:rPr>
          <w:rFonts w:asciiTheme="majorEastAsia" w:eastAsiaTheme="majorEastAsia" w:hAnsiTheme="majorEastAsia"/>
          <w:b/>
          <w:sz w:val="30"/>
          <w:szCs w:val="30"/>
        </w:rPr>
      </w:pPr>
      <w:r w:rsidRPr="00BB63EF">
        <w:rPr>
          <w:rFonts w:asciiTheme="majorEastAsia" w:eastAsiaTheme="majorEastAsia" w:hAnsiTheme="majorEastAsia" w:hint="eastAsia"/>
          <w:b/>
          <w:sz w:val="30"/>
          <w:szCs w:val="30"/>
        </w:rPr>
        <w:t>附件</w:t>
      </w:r>
      <w:r w:rsidR="002C4437">
        <w:rPr>
          <w:rFonts w:asciiTheme="majorEastAsia" w:eastAsiaTheme="majorEastAsia" w:hAnsiTheme="majorEastAsia" w:hint="eastAsia"/>
          <w:b/>
          <w:sz w:val="30"/>
          <w:szCs w:val="30"/>
        </w:rPr>
        <w:t>一：</w:t>
      </w:r>
    </w:p>
    <w:p w:rsidR="00785B0D" w:rsidRPr="000B4F26" w:rsidRDefault="00430D58" w:rsidP="00445934">
      <w:pPr>
        <w:ind w:left="442" w:hangingChars="100" w:hanging="442"/>
        <w:rPr>
          <w:rFonts w:asciiTheme="majorEastAsia" w:eastAsiaTheme="majorEastAsia" w:hAnsiTheme="majorEastAsia"/>
          <w:b/>
          <w:sz w:val="44"/>
          <w:szCs w:val="44"/>
        </w:rPr>
      </w:pPr>
      <w:r w:rsidRPr="000B4F26">
        <w:rPr>
          <w:rFonts w:asciiTheme="majorEastAsia" w:eastAsiaTheme="majorEastAsia" w:hAnsiTheme="majorEastAsia" w:hint="eastAsia"/>
          <w:b/>
          <w:sz w:val="44"/>
          <w:szCs w:val="44"/>
        </w:rPr>
        <w:t>广东工程职业技术学院</w:t>
      </w:r>
      <w:r w:rsidR="001316E0" w:rsidRPr="000B4F26">
        <w:rPr>
          <w:rFonts w:asciiTheme="majorEastAsia" w:eastAsiaTheme="majorEastAsia" w:hAnsiTheme="majorEastAsia" w:hint="eastAsia"/>
          <w:b/>
          <w:sz w:val="44"/>
          <w:szCs w:val="44"/>
        </w:rPr>
        <w:t>选取社会教育</w:t>
      </w:r>
      <w:r w:rsidR="00445934" w:rsidRPr="000B4F26">
        <w:rPr>
          <w:rFonts w:asciiTheme="majorEastAsia" w:eastAsiaTheme="majorEastAsia" w:hAnsiTheme="majorEastAsia" w:hint="eastAsia"/>
          <w:b/>
          <w:sz w:val="44"/>
          <w:szCs w:val="44"/>
        </w:rPr>
        <w:t>机构</w:t>
      </w:r>
      <w:r w:rsidR="009B12F9" w:rsidRPr="000B4F26">
        <w:rPr>
          <w:rFonts w:asciiTheme="majorEastAsia" w:eastAsiaTheme="majorEastAsia" w:hAnsiTheme="majorEastAsia" w:hint="eastAsia"/>
          <w:b/>
          <w:sz w:val="44"/>
          <w:szCs w:val="44"/>
        </w:rPr>
        <w:t>合作</w:t>
      </w:r>
      <w:r w:rsidR="00CF43E8" w:rsidRPr="000B4F26">
        <w:rPr>
          <w:rFonts w:asciiTheme="majorEastAsia" w:eastAsiaTheme="majorEastAsia" w:hAnsiTheme="majorEastAsia" w:hint="eastAsia"/>
          <w:b/>
          <w:sz w:val="44"/>
          <w:szCs w:val="44"/>
        </w:rPr>
        <w:t>举办</w:t>
      </w:r>
      <w:r w:rsidR="009C0C4E" w:rsidRPr="000B4F26">
        <w:rPr>
          <w:rFonts w:asciiTheme="majorEastAsia" w:eastAsiaTheme="majorEastAsia" w:hAnsiTheme="majorEastAsia" w:hint="eastAsia"/>
          <w:b/>
          <w:sz w:val="44"/>
          <w:szCs w:val="44"/>
        </w:rPr>
        <w:t>“专插本”考前</w:t>
      </w:r>
      <w:r w:rsidR="00084D7D" w:rsidRPr="000B4F26">
        <w:rPr>
          <w:rFonts w:asciiTheme="majorEastAsia" w:eastAsiaTheme="majorEastAsia" w:hAnsiTheme="majorEastAsia" w:hint="eastAsia"/>
          <w:b/>
          <w:sz w:val="44"/>
          <w:szCs w:val="44"/>
        </w:rPr>
        <w:t>辅导</w:t>
      </w:r>
      <w:r w:rsidR="009C0C4E" w:rsidRPr="000B4F26">
        <w:rPr>
          <w:rFonts w:asciiTheme="majorEastAsia" w:eastAsiaTheme="majorEastAsia" w:hAnsiTheme="majorEastAsia" w:hint="eastAsia"/>
          <w:b/>
          <w:sz w:val="44"/>
          <w:szCs w:val="44"/>
        </w:rPr>
        <w:t>培训</w:t>
      </w:r>
      <w:r w:rsidR="00785B0D" w:rsidRPr="000B4F26">
        <w:rPr>
          <w:rFonts w:asciiTheme="majorEastAsia" w:eastAsiaTheme="majorEastAsia" w:hAnsiTheme="majorEastAsia" w:hint="eastAsia"/>
          <w:b/>
          <w:sz w:val="44"/>
          <w:szCs w:val="44"/>
        </w:rPr>
        <w:t>流程</w:t>
      </w:r>
    </w:p>
    <w:p w:rsidR="00430D58" w:rsidRPr="00430D58" w:rsidRDefault="00430D58" w:rsidP="00430D58">
      <w:pPr>
        <w:ind w:left="442" w:hangingChars="100" w:hanging="442"/>
        <w:rPr>
          <w:rFonts w:asciiTheme="majorEastAsia" w:eastAsiaTheme="majorEastAsia" w:hAnsiTheme="majorEastAsia"/>
          <w:b/>
          <w:sz w:val="44"/>
          <w:szCs w:val="44"/>
        </w:rPr>
      </w:pPr>
    </w:p>
    <w:p w:rsidR="00785B0D" w:rsidRPr="000B4F26" w:rsidRDefault="00430D58" w:rsidP="000B4F26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B4F26">
        <w:rPr>
          <w:rFonts w:ascii="仿宋_GB2312" w:eastAsia="仿宋_GB2312" w:hAnsi="仿宋" w:hint="eastAsia"/>
          <w:sz w:val="32"/>
          <w:szCs w:val="32"/>
        </w:rPr>
        <w:t>一、</w:t>
      </w:r>
      <w:r w:rsidR="00014591" w:rsidRPr="000B4F26">
        <w:rPr>
          <w:rFonts w:ascii="仿宋_GB2312" w:eastAsia="仿宋_GB2312" w:hAnsi="仿宋" w:hint="eastAsia"/>
          <w:sz w:val="32"/>
          <w:szCs w:val="32"/>
        </w:rPr>
        <w:t>公开发布选取社会教育</w:t>
      </w:r>
      <w:r w:rsidR="00785B0D" w:rsidRPr="000B4F26">
        <w:rPr>
          <w:rFonts w:ascii="仿宋_GB2312" w:eastAsia="仿宋_GB2312" w:hAnsi="仿宋" w:hint="eastAsia"/>
          <w:sz w:val="32"/>
          <w:szCs w:val="32"/>
        </w:rPr>
        <w:t>机构</w:t>
      </w:r>
      <w:r w:rsidR="00256FE7" w:rsidRPr="000B4F26">
        <w:rPr>
          <w:rFonts w:ascii="仿宋_GB2312" w:eastAsia="仿宋_GB2312" w:hAnsi="仿宋" w:hint="eastAsia"/>
          <w:sz w:val="32"/>
          <w:szCs w:val="32"/>
        </w:rPr>
        <w:t>合作举办“专插本”考前辅导培训</w:t>
      </w:r>
      <w:r w:rsidR="00785B0D" w:rsidRPr="000B4F26">
        <w:rPr>
          <w:rFonts w:ascii="仿宋_GB2312" w:eastAsia="仿宋_GB2312" w:hAnsi="仿宋" w:hint="eastAsia"/>
          <w:sz w:val="32"/>
          <w:szCs w:val="32"/>
        </w:rPr>
        <w:t>的通知。</w:t>
      </w:r>
      <w:r w:rsidR="00D9058C" w:rsidRPr="000B4F26">
        <w:rPr>
          <w:rFonts w:ascii="仿宋_GB2312" w:eastAsia="仿宋_GB2312" w:hAnsi="仿宋" w:hint="eastAsia"/>
          <w:sz w:val="32"/>
          <w:szCs w:val="32"/>
        </w:rPr>
        <w:t>继续教育学院负责</w:t>
      </w:r>
      <w:r w:rsidR="00785B0D" w:rsidRPr="000B4F26">
        <w:rPr>
          <w:rFonts w:ascii="仿宋_GB2312" w:eastAsia="仿宋_GB2312" w:hAnsi="仿宋" w:hint="eastAsia"/>
          <w:sz w:val="32"/>
          <w:szCs w:val="32"/>
        </w:rPr>
        <w:t>学校在门户网站“党务</w:t>
      </w:r>
      <w:r w:rsidR="00785B0D" w:rsidRPr="000B4F26">
        <w:rPr>
          <w:rFonts w:ascii="仿宋_GB2312" w:eastAsia="仿宋_GB2312" w:hAnsi="仿宋" w:hint="eastAsia"/>
          <w:sz w:val="32"/>
          <w:szCs w:val="32"/>
        </w:rPr>
        <w:t>校务公开”专栏及继续教育学院部门网站公开发布</w:t>
      </w:r>
      <w:r w:rsidR="00014591" w:rsidRPr="000B4F26">
        <w:rPr>
          <w:rFonts w:ascii="仿宋_GB2312" w:eastAsia="仿宋_GB2312" w:hAnsi="仿宋" w:hint="eastAsia"/>
          <w:sz w:val="32"/>
          <w:szCs w:val="32"/>
        </w:rPr>
        <w:t>《关于选取社会教育</w:t>
      </w:r>
      <w:r w:rsidR="00C0365D" w:rsidRPr="000B4F26">
        <w:rPr>
          <w:rFonts w:ascii="仿宋_GB2312" w:eastAsia="仿宋_GB2312" w:hAnsi="仿宋" w:hint="eastAsia"/>
          <w:sz w:val="32"/>
          <w:szCs w:val="32"/>
        </w:rPr>
        <w:t>机构</w:t>
      </w:r>
      <w:r w:rsidR="009B12F9" w:rsidRPr="000B4F26">
        <w:rPr>
          <w:rFonts w:ascii="仿宋_GB2312" w:eastAsia="仿宋_GB2312" w:hAnsi="仿宋" w:hint="eastAsia"/>
          <w:sz w:val="32"/>
          <w:szCs w:val="32"/>
        </w:rPr>
        <w:t>合作举办“专插本”考前辅导培训</w:t>
      </w:r>
      <w:r w:rsidR="00C0365D" w:rsidRPr="000B4F26">
        <w:rPr>
          <w:rFonts w:ascii="仿宋_GB2312" w:eastAsia="仿宋_GB2312" w:hAnsi="仿宋" w:hint="eastAsia"/>
          <w:sz w:val="32"/>
          <w:szCs w:val="32"/>
        </w:rPr>
        <w:t>的通知》。明确报名时间（</w:t>
      </w:r>
      <w:r w:rsidR="00785B0D" w:rsidRPr="000B4F26">
        <w:rPr>
          <w:rFonts w:ascii="仿宋_GB2312" w:eastAsia="仿宋_GB2312" w:hAnsi="仿宋" w:hint="eastAsia"/>
          <w:sz w:val="32"/>
          <w:szCs w:val="32"/>
        </w:rPr>
        <w:t>五个工作日）、地点、须提交的资质等资料</w:t>
      </w:r>
      <w:r w:rsidR="00256FE7" w:rsidRPr="000B4F26">
        <w:rPr>
          <w:rFonts w:ascii="仿宋_GB2312" w:eastAsia="仿宋_GB2312" w:hAnsi="仿宋" w:hint="eastAsia"/>
          <w:sz w:val="32"/>
          <w:szCs w:val="32"/>
        </w:rPr>
        <w:t>等</w:t>
      </w:r>
      <w:r w:rsidR="00785B0D" w:rsidRPr="000B4F26">
        <w:rPr>
          <w:rFonts w:ascii="仿宋_GB2312" w:eastAsia="仿宋_GB2312" w:hAnsi="仿宋" w:hint="eastAsia"/>
          <w:sz w:val="32"/>
          <w:szCs w:val="32"/>
        </w:rPr>
        <w:t>，接受报名。</w:t>
      </w:r>
      <w:r w:rsidR="00EE0926" w:rsidRPr="000B4F26">
        <w:rPr>
          <w:rFonts w:ascii="仿宋_GB2312" w:eastAsia="仿宋_GB2312" w:hAnsi="仿宋" w:hint="eastAsia"/>
          <w:sz w:val="32"/>
          <w:szCs w:val="32"/>
        </w:rPr>
        <w:t>超过报名时间者一律不予接受。</w:t>
      </w:r>
    </w:p>
    <w:p w:rsidR="00785B0D" w:rsidRPr="000B4F26" w:rsidRDefault="00430D58" w:rsidP="000B4F26">
      <w:pPr>
        <w:tabs>
          <w:tab w:val="left" w:pos="859"/>
        </w:tabs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B4F26">
        <w:rPr>
          <w:rFonts w:ascii="仿宋_GB2312" w:eastAsia="仿宋_GB2312" w:hAnsi="仿宋" w:hint="eastAsia"/>
          <w:sz w:val="32"/>
          <w:szCs w:val="32"/>
        </w:rPr>
        <w:t>二、</w:t>
      </w:r>
      <w:r w:rsidR="00A705CA" w:rsidRPr="000B4F26">
        <w:rPr>
          <w:rFonts w:ascii="仿宋_GB2312" w:eastAsia="仿宋_GB2312" w:hAnsi="仿宋" w:hint="eastAsia"/>
          <w:sz w:val="32"/>
          <w:szCs w:val="32"/>
        </w:rPr>
        <w:t>继续教育学院审查已报名的社会教育</w:t>
      </w:r>
      <w:r w:rsidR="00785B0D" w:rsidRPr="000B4F26">
        <w:rPr>
          <w:rFonts w:ascii="仿宋_GB2312" w:eastAsia="仿宋_GB2312" w:hAnsi="仿宋" w:hint="eastAsia"/>
          <w:sz w:val="32"/>
          <w:szCs w:val="32"/>
        </w:rPr>
        <w:t>机构资质</w:t>
      </w:r>
      <w:r w:rsidR="00E233E9" w:rsidRPr="000B4F26">
        <w:rPr>
          <w:rFonts w:ascii="仿宋_GB2312" w:eastAsia="仿宋_GB2312" w:hAnsi="仿宋" w:hint="eastAsia"/>
          <w:sz w:val="32"/>
          <w:szCs w:val="32"/>
        </w:rPr>
        <w:t>材料</w:t>
      </w:r>
      <w:r w:rsidR="00785B0D" w:rsidRPr="000B4F26">
        <w:rPr>
          <w:rFonts w:ascii="仿宋_GB2312" w:eastAsia="仿宋_GB2312" w:hAnsi="仿宋" w:hint="eastAsia"/>
          <w:sz w:val="32"/>
          <w:szCs w:val="32"/>
        </w:rPr>
        <w:t>。报名截止后，继续教育</w:t>
      </w:r>
      <w:r w:rsidR="00A705CA" w:rsidRPr="000B4F26">
        <w:rPr>
          <w:rFonts w:ascii="仿宋_GB2312" w:eastAsia="仿宋_GB2312" w:hAnsi="仿宋" w:hint="eastAsia"/>
          <w:sz w:val="32"/>
          <w:szCs w:val="32"/>
        </w:rPr>
        <w:t>学院审查已报名的社会教育</w:t>
      </w:r>
      <w:r w:rsidR="00907782" w:rsidRPr="000B4F26">
        <w:rPr>
          <w:rFonts w:ascii="仿宋_GB2312" w:eastAsia="仿宋_GB2312" w:hAnsi="仿宋" w:hint="eastAsia"/>
          <w:sz w:val="32"/>
          <w:szCs w:val="32"/>
        </w:rPr>
        <w:t>机构资质</w:t>
      </w:r>
      <w:r w:rsidR="00E233E9" w:rsidRPr="000B4F26">
        <w:rPr>
          <w:rFonts w:ascii="仿宋_GB2312" w:eastAsia="仿宋_GB2312" w:hAnsi="仿宋" w:hint="eastAsia"/>
          <w:sz w:val="32"/>
          <w:szCs w:val="32"/>
        </w:rPr>
        <w:t>材料</w:t>
      </w:r>
      <w:r w:rsidR="00907782" w:rsidRPr="000B4F26">
        <w:rPr>
          <w:rFonts w:ascii="仿宋_GB2312" w:eastAsia="仿宋_GB2312" w:hAnsi="仿宋" w:hint="eastAsia"/>
          <w:sz w:val="32"/>
          <w:szCs w:val="32"/>
        </w:rPr>
        <w:t>，确定符合条件</w:t>
      </w:r>
      <w:r w:rsidR="005227EF" w:rsidRPr="000B4F26">
        <w:rPr>
          <w:rFonts w:ascii="仿宋_GB2312" w:eastAsia="仿宋_GB2312" w:hAnsi="仿宋" w:hint="eastAsia"/>
          <w:sz w:val="32"/>
          <w:szCs w:val="32"/>
        </w:rPr>
        <w:t>的</w:t>
      </w:r>
      <w:r w:rsidR="00907782" w:rsidRPr="000B4F26">
        <w:rPr>
          <w:rFonts w:ascii="仿宋_GB2312" w:eastAsia="仿宋_GB2312" w:hAnsi="仿宋" w:hint="eastAsia"/>
          <w:sz w:val="32"/>
          <w:szCs w:val="32"/>
        </w:rPr>
        <w:t>报名单位。社会教育</w:t>
      </w:r>
      <w:r w:rsidR="00785B0D" w:rsidRPr="000B4F26">
        <w:rPr>
          <w:rFonts w:ascii="仿宋_GB2312" w:eastAsia="仿宋_GB2312" w:hAnsi="仿宋" w:hint="eastAsia"/>
          <w:sz w:val="32"/>
          <w:szCs w:val="32"/>
        </w:rPr>
        <w:t>机构准入基本条件（最低资质）为：1.具有独立承担民事责任能力注册的法人</w:t>
      </w:r>
      <w:r w:rsidR="007168E3" w:rsidRPr="000B4F26">
        <w:rPr>
          <w:rFonts w:ascii="仿宋_GB2312" w:eastAsia="仿宋_GB2312" w:hAnsi="仿宋" w:hint="eastAsia"/>
          <w:sz w:val="32"/>
          <w:szCs w:val="32"/>
        </w:rPr>
        <w:t>单位</w:t>
      </w:r>
      <w:r w:rsidR="00785B0D" w:rsidRPr="000B4F26">
        <w:rPr>
          <w:rFonts w:ascii="仿宋_GB2312" w:eastAsia="仿宋_GB2312" w:hAnsi="仿宋" w:hint="eastAsia"/>
          <w:sz w:val="32"/>
          <w:szCs w:val="32"/>
        </w:rPr>
        <w:t>，</w:t>
      </w:r>
      <w:r w:rsidR="00B02455" w:rsidRPr="000B4F26">
        <w:rPr>
          <w:rFonts w:ascii="仿宋_GB2312" w:eastAsia="仿宋_GB2312" w:hAnsi="仿宋" w:hint="eastAsia"/>
          <w:sz w:val="32"/>
          <w:szCs w:val="32"/>
        </w:rPr>
        <w:t>在</w:t>
      </w:r>
      <w:r w:rsidR="007168E3" w:rsidRPr="000B4F26">
        <w:rPr>
          <w:rFonts w:ascii="仿宋_GB2312" w:eastAsia="仿宋_GB2312" w:hAnsi="仿宋" w:hint="eastAsia"/>
          <w:sz w:val="32"/>
          <w:szCs w:val="32"/>
        </w:rPr>
        <w:t>教育局、人力资源和社会保障局、</w:t>
      </w:r>
      <w:r w:rsidR="00B02455" w:rsidRPr="000B4F26">
        <w:rPr>
          <w:rFonts w:ascii="仿宋_GB2312" w:eastAsia="仿宋_GB2312" w:hAnsi="仿宋" w:hint="eastAsia"/>
          <w:sz w:val="32"/>
          <w:szCs w:val="32"/>
        </w:rPr>
        <w:t>市场监督管理局（原</w:t>
      </w:r>
      <w:r w:rsidR="007168E3" w:rsidRPr="000B4F26">
        <w:rPr>
          <w:rFonts w:ascii="仿宋_GB2312" w:eastAsia="仿宋_GB2312" w:hAnsi="仿宋" w:hint="eastAsia"/>
          <w:sz w:val="32"/>
          <w:szCs w:val="32"/>
        </w:rPr>
        <w:t>工商行政管理局</w:t>
      </w:r>
      <w:r w:rsidR="00B02455" w:rsidRPr="000B4F26">
        <w:rPr>
          <w:rFonts w:ascii="仿宋_GB2312" w:eastAsia="仿宋_GB2312" w:hAnsi="仿宋" w:hint="eastAsia"/>
          <w:sz w:val="32"/>
          <w:szCs w:val="32"/>
        </w:rPr>
        <w:t>）</w:t>
      </w:r>
      <w:r w:rsidR="007168E3" w:rsidRPr="000B4F26">
        <w:rPr>
          <w:rFonts w:ascii="仿宋_GB2312" w:eastAsia="仿宋_GB2312" w:hAnsi="仿宋" w:hint="eastAsia"/>
          <w:sz w:val="32"/>
          <w:szCs w:val="32"/>
        </w:rPr>
        <w:t>等</w:t>
      </w:r>
      <w:r w:rsidR="009731F0" w:rsidRPr="000B4F26">
        <w:rPr>
          <w:rFonts w:ascii="仿宋_GB2312" w:eastAsia="仿宋_GB2312" w:hAnsi="仿宋" w:hint="eastAsia"/>
          <w:sz w:val="32"/>
          <w:szCs w:val="32"/>
        </w:rPr>
        <w:t>行政部门</w:t>
      </w:r>
      <w:r w:rsidR="005227EF" w:rsidRPr="000B4F26">
        <w:rPr>
          <w:rFonts w:ascii="仿宋_GB2312" w:eastAsia="仿宋_GB2312" w:hAnsi="仿宋" w:hint="eastAsia"/>
          <w:sz w:val="32"/>
          <w:szCs w:val="32"/>
        </w:rPr>
        <w:t>注册并</w:t>
      </w:r>
      <w:r w:rsidR="00B02455" w:rsidRPr="000B4F26">
        <w:rPr>
          <w:rFonts w:ascii="仿宋_GB2312" w:eastAsia="仿宋_GB2312" w:hAnsi="仿宋" w:hint="eastAsia"/>
          <w:sz w:val="32"/>
          <w:szCs w:val="32"/>
        </w:rPr>
        <w:t>持有</w:t>
      </w:r>
      <w:r w:rsidR="00F5178B" w:rsidRPr="000B4F26">
        <w:rPr>
          <w:rFonts w:ascii="仿宋_GB2312" w:eastAsia="仿宋_GB2312" w:hAnsi="仿宋" w:hint="eastAsia"/>
          <w:sz w:val="32"/>
          <w:szCs w:val="32"/>
        </w:rPr>
        <w:t>其颁发的</w:t>
      </w:r>
      <w:r w:rsidR="007168E3" w:rsidRPr="000B4F26">
        <w:rPr>
          <w:rFonts w:ascii="仿宋_GB2312" w:eastAsia="仿宋_GB2312" w:hAnsi="仿宋" w:hint="eastAsia"/>
          <w:sz w:val="32"/>
          <w:szCs w:val="32"/>
        </w:rPr>
        <w:t>有效证件</w:t>
      </w:r>
      <w:r w:rsidR="005227EF" w:rsidRPr="000B4F26">
        <w:rPr>
          <w:rFonts w:ascii="仿宋_GB2312" w:eastAsia="仿宋_GB2312" w:hAnsi="仿宋" w:hint="eastAsia"/>
          <w:sz w:val="32"/>
          <w:szCs w:val="32"/>
        </w:rPr>
        <w:t>，业务（经营）范围具有培训资质</w:t>
      </w:r>
      <w:r w:rsidR="00A705CA" w:rsidRPr="000B4F26">
        <w:rPr>
          <w:rFonts w:ascii="仿宋_GB2312" w:eastAsia="仿宋_GB2312" w:hAnsi="仿宋" w:hint="eastAsia"/>
          <w:sz w:val="32"/>
          <w:szCs w:val="32"/>
        </w:rPr>
        <w:t>的培训学校、</w:t>
      </w:r>
      <w:r w:rsidR="002A5C65" w:rsidRPr="000B4F26">
        <w:rPr>
          <w:rFonts w:ascii="仿宋_GB2312" w:eastAsia="仿宋_GB2312" w:hAnsi="仿宋" w:hint="eastAsia"/>
          <w:sz w:val="32"/>
          <w:szCs w:val="32"/>
        </w:rPr>
        <w:t>培训中心、教育投资有限公司</w:t>
      </w:r>
      <w:r w:rsidR="007168E3" w:rsidRPr="000B4F26">
        <w:rPr>
          <w:rFonts w:ascii="仿宋_GB2312" w:eastAsia="仿宋_GB2312" w:hAnsi="仿宋" w:hint="eastAsia"/>
          <w:sz w:val="32"/>
          <w:szCs w:val="32"/>
        </w:rPr>
        <w:t>等社会教育机构</w:t>
      </w:r>
      <w:r w:rsidR="00785B0D" w:rsidRPr="000B4F26">
        <w:rPr>
          <w:rFonts w:ascii="仿宋_GB2312" w:eastAsia="仿宋_GB2312" w:hAnsi="仿宋" w:hint="eastAsia"/>
          <w:sz w:val="32"/>
          <w:szCs w:val="32"/>
        </w:rPr>
        <w:t>。2.</w:t>
      </w:r>
      <w:r w:rsidR="007168E3" w:rsidRPr="000B4F26">
        <w:rPr>
          <w:rFonts w:ascii="仿宋_GB2312" w:eastAsia="仿宋_GB2312" w:hAnsi="仿宋" w:hint="eastAsia"/>
          <w:sz w:val="32"/>
          <w:szCs w:val="32"/>
        </w:rPr>
        <w:t>教育机构</w:t>
      </w:r>
      <w:r w:rsidR="00DD2E44" w:rsidRPr="000B4F26">
        <w:rPr>
          <w:rFonts w:ascii="仿宋_GB2312" w:eastAsia="仿宋_GB2312" w:hAnsi="仿宋" w:hint="eastAsia"/>
          <w:sz w:val="32"/>
          <w:szCs w:val="32"/>
        </w:rPr>
        <w:t>无涉及违法</w:t>
      </w:r>
      <w:r w:rsidR="00785B0D" w:rsidRPr="000B4F26">
        <w:rPr>
          <w:rFonts w:ascii="仿宋_GB2312" w:eastAsia="仿宋_GB2312" w:hAnsi="仿宋" w:hint="eastAsia"/>
          <w:sz w:val="32"/>
          <w:szCs w:val="32"/>
        </w:rPr>
        <w:t>违规办学等现象</w:t>
      </w:r>
      <w:r w:rsidR="00DD2E44" w:rsidRPr="000B4F26">
        <w:rPr>
          <w:rFonts w:ascii="仿宋_GB2312" w:eastAsia="仿宋_GB2312" w:hAnsi="仿宋" w:hint="eastAsia"/>
          <w:sz w:val="32"/>
          <w:szCs w:val="32"/>
        </w:rPr>
        <w:t>、</w:t>
      </w:r>
      <w:r w:rsidR="002A5C65" w:rsidRPr="000B4F26">
        <w:rPr>
          <w:rFonts w:ascii="仿宋_GB2312" w:eastAsia="仿宋_GB2312" w:hAnsi="仿宋" w:hint="eastAsia"/>
          <w:sz w:val="32"/>
          <w:szCs w:val="32"/>
        </w:rPr>
        <w:t>无不良</w:t>
      </w:r>
      <w:r w:rsidR="007168E3" w:rsidRPr="000B4F26">
        <w:rPr>
          <w:rFonts w:ascii="仿宋_GB2312" w:eastAsia="仿宋_GB2312" w:hAnsi="仿宋" w:hint="eastAsia"/>
          <w:sz w:val="32"/>
          <w:szCs w:val="32"/>
        </w:rPr>
        <w:t>信用</w:t>
      </w:r>
      <w:r w:rsidR="00DD2E44" w:rsidRPr="000B4F26">
        <w:rPr>
          <w:rFonts w:ascii="仿宋_GB2312" w:eastAsia="仿宋_GB2312" w:hAnsi="仿宋" w:hint="eastAsia"/>
          <w:sz w:val="32"/>
          <w:szCs w:val="32"/>
        </w:rPr>
        <w:t>记录、无债务问题，</w:t>
      </w:r>
      <w:r w:rsidR="007168E3" w:rsidRPr="000B4F26">
        <w:rPr>
          <w:rFonts w:ascii="仿宋_GB2312" w:eastAsia="仿宋_GB2312" w:hAnsi="仿宋" w:hint="eastAsia"/>
          <w:sz w:val="32"/>
          <w:szCs w:val="32"/>
        </w:rPr>
        <w:t>法人代表个人</w:t>
      </w:r>
      <w:r w:rsidR="002A5C65" w:rsidRPr="000B4F26">
        <w:rPr>
          <w:rFonts w:ascii="仿宋_GB2312" w:eastAsia="仿宋_GB2312" w:hAnsi="仿宋" w:hint="eastAsia"/>
          <w:sz w:val="32"/>
          <w:szCs w:val="32"/>
        </w:rPr>
        <w:t>征信良好</w:t>
      </w:r>
      <w:r w:rsidR="00785B0D" w:rsidRPr="000B4F26">
        <w:rPr>
          <w:rFonts w:ascii="仿宋_GB2312" w:eastAsia="仿宋_GB2312" w:hAnsi="仿宋" w:hint="eastAsia"/>
          <w:sz w:val="32"/>
          <w:szCs w:val="32"/>
        </w:rPr>
        <w:t>。3.具有与办学形式和办学规模相适应、产权明确且独立使用的办学场所、教学设备</w:t>
      </w:r>
      <w:r w:rsidR="00A705CA" w:rsidRPr="000B4F26">
        <w:rPr>
          <w:rFonts w:ascii="仿宋_GB2312" w:eastAsia="仿宋_GB2312" w:hAnsi="仿宋" w:hint="eastAsia"/>
          <w:sz w:val="32"/>
          <w:szCs w:val="32"/>
        </w:rPr>
        <w:t>、师资队伍</w:t>
      </w:r>
      <w:r w:rsidR="00785B0D" w:rsidRPr="000B4F26">
        <w:rPr>
          <w:rFonts w:ascii="仿宋_GB2312" w:eastAsia="仿宋_GB2312" w:hAnsi="仿宋" w:hint="eastAsia"/>
          <w:sz w:val="32"/>
          <w:szCs w:val="32"/>
        </w:rPr>
        <w:t>和教学管理人员。4.</w:t>
      </w:r>
      <w:r w:rsidR="00EB70E1" w:rsidRPr="000B4F26">
        <w:rPr>
          <w:rFonts w:ascii="仿宋_GB2312" w:eastAsia="仿宋_GB2312" w:hAnsi="仿宋" w:hint="eastAsia"/>
          <w:sz w:val="32"/>
          <w:szCs w:val="32"/>
        </w:rPr>
        <w:t>具有</w:t>
      </w:r>
      <w:r w:rsidR="00103E26" w:rsidRPr="000B4F26">
        <w:rPr>
          <w:rFonts w:ascii="仿宋_GB2312" w:eastAsia="仿宋_GB2312" w:hAnsi="仿宋" w:hint="eastAsia"/>
          <w:sz w:val="32"/>
          <w:szCs w:val="32"/>
        </w:rPr>
        <w:t>独立</w:t>
      </w:r>
      <w:r w:rsidR="00EB70E1" w:rsidRPr="000B4F26">
        <w:rPr>
          <w:rFonts w:ascii="仿宋_GB2312" w:eastAsia="仿宋_GB2312" w:hAnsi="仿宋" w:hint="eastAsia"/>
          <w:sz w:val="32"/>
          <w:szCs w:val="32"/>
        </w:rPr>
        <w:t>与</w:t>
      </w:r>
      <w:r w:rsidR="00103E26" w:rsidRPr="000B4F26">
        <w:rPr>
          <w:rFonts w:ascii="仿宋_GB2312" w:eastAsia="仿宋_GB2312" w:hAnsi="仿宋" w:hint="eastAsia"/>
          <w:sz w:val="32"/>
          <w:szCs w:val="32"/>
        </w:rPr>
        <w:t>一所或以上的</w:t>
      </w:r>
      <w:r w:rsidR="00EB70E1" w:rsidRPr="000B4F26">
        <w:rPr>
          <w:rFonts w:ascii="仿宋_GB2312" w:eastAsia="仿宋_GB2312" w:hAnsi="仿宋" w:hint="eastAsia"/>
          <w:sz w:val="32"/>
          <w:szCs w:val="32"/>
        </w:rPr>
        <w:t>高职院校</w:t>
      </w:r>
      <w:r w:rsidR="00F5178B" w:rsidRPr="000B4F26">
        <w:rPr>
          <w:rFonts w:ascii="仿宋_GB2312" w:eastAsia="仿宋_GB2312" w:hAnsi="仿宋" w:hint="eastAsia"/>
          <w:sz w:val="32"/>
          <w:szCs w:val="32"/>
        </w:rPr>
        <w:t>（含具有</w:t>
      </w:r>
      <w:r w:rsidR="00B02455" w:rsidRPr="000B4F26">
        <w:rPr>
          <w:rFonts w:ascii="仿宋_GB2312" w:eastAsia="仿宋_GB2312" w:hAnsi="仿宋" w:hint="eastAsia"/>
          <w:sz w:val="32"/>
          <w:szCs w:val="32"/>
        </w:rPr>
        <w:lastRenderedPageBreak/>
        <w:t>举办专科的本科院校）</w:t>
      </w:r>
      <w:r w:rsidR="00EB70E1" w:rsidRPr="000B4F26">
        <w:rPr>
          <w:rFonts w:ascii="仿宋_GB2312" w:eastAsia="仿宋_GB2312" w:hAnsi="仿宋" w:hint="eastAsia"/>
          <w:sz w:val="32"/>
          <w:szCs w:val="32"/>
        </w:rPr>
        <w:t>合作举办“专插本</w:t>
      </w:r>
      <w:r w:rsidR="00785B0D" w:rsidRPr="000B4F26">
        <w:rPr>
          <w:rFonts w:ascii="仿宋_GB2312" w:eastAsia="仿宋_GB2312" w:hAnsi="仿宋" w:hint="eastAsia"/>
          <w:sz w:val="32"/>
          <w:szCs w:val="32"/>
        </w:rPr>
        <w:t>”</w:t>
      </w:r>
      <w:r w:rsidR="00EB70E1" w:rsidRPr="000B4F26">
        <w:rPr>
          <w:rFonts w:ascii="仿宋_GB2312" w:eastAsia="仿宋_GB2312" w:hAnsi="仿宋" w:hint="eastAsia"/>
          <w:sz w:val="32"/>
          <w:szCs w:val="32"/>
        </w:rPr>
        <w:t>考前</w:t>
      </w:r>
      <w:r w:rsidR="009731F0" w:rsidRPr="000B4F26">
        <w:rPr>
          <w:rFonts w:ascii="仿宋_GB2312" w:eastAsia="仿宋_GB2312" w:hAnsi="仿宋" w:hint="eastAsia"/>
          <w:sz w:val="32"/>
          <w:szCs w:val="32"/>
        </w:rPr>
        <w:t>辅导</w:t>
      </w:r>
      <w:r w:rsidR="00EB70E1" w:rsidRPr="000B4F26">
        <w:rPr>
          <w:rFonts w:ascii="仿宋_GB2312" w:eastAsia="仿宋_GB2312" w:hAnsi="仿宋" w:hint="eastAsia"/>
          <w:sz w:val="32"/>
          <w:szCs w:val="32"/>
        </w:rPr>
        <w:t>培训项目</w:t>
      </w:r>
      <w:r w:rsidR="00B02455" w:rsidRPr="000B4F26">
        <w:rPr>
          <w:rFonts w:ascii="仿宋_GB2312" w:eastAsia="仿宋_GB2312" w:hAnsi="仿宋" w:hint="eastAsia"/>
          <w:sz w:val="32"/>
          <w:szCs w:val="32"/>
        </w:rPr>
        <w:t>的合作</w:t>
      </w:r>
      <w:r w:rsidR="00785B0D" w:rsidRPr="000B4F26">
        <w:rPr>
          <w:rFonts w:ascii="仿宋_GB2312" w:eastAsia="仿宋_GB2312" w:hAnsi="仿宋" w:hint="eastAsia"/>
          <w:sz w:val="32"/>
          <w:szCs w:val="32"/>
        </w:rPr>
        <w:t>和教学管理经</w:t>
      </w:r>
      <w:r w:rsidR="00B02455" w:rsidRPr="000B4F26">
        <w:rPr>
          <w:rFonts w:ascii="仿宋_GB2312" w:eastAsia="仿宋_GB2312" w:hAnsi="仿宋" w:hint="eastAsia"/>
          <w:sz w:val="32"/>
          <w:szCs w:val="32"/>
        </w:rPr>
        <w:t>历</w:t>
      </w:r>
      <w:r w:rsidR="005227EF" w:rsidRPr="000B4F26">
        <w:rPr>
          <w:rFonts w:ascii="仿宋_GB2312" w:eastAsia="仿宋_GB2312" w:hAnsi="仿宋" w:hint="eastAsia"/>
          <w:sz w:val="32"/>
          <w:szCs w:val="32"/>
        </w:rPr>
        <w:t>，</w:t>
      </w:r>
      <w:r w:rsidR="00F5178B" w:rsidRPr="000B4F26">
        <w:rPr>
          <w:rFonts w:ascii="仿宋_GB2312" w:eastAsia="仿宋_GB2312" w:hAnsi="仿宋" w:hint="eastAsia"/>
          <w:sz w:val="32"/>
          <w:szCs w:val="32"/>
        </w:rPr>
        <w:t>培训效果（通过率）和</w:t>
      </w:r>
      <w:r w:rsidR="005227EF" w:rsidRPr="000B4F26">
        <w:rPr>
          <w:rFonts w:ascii="仿宋_GB2312" w:eastAsia="仿宋_GB2312" w:hAnsi="仿宋" w:hint="eastAsia"/>
          <w:sz w:val="32"/>
          <w:szCs w:val="32"/>
        </w:rPr>
        <w:t>合作院校</w:t>
      </w:r>
      <w:r w:rsidR="00EE215B" w:rsidRPr="000B4F26">
        <w:rPr>
          <w:rFonts w:ascii="仿宋_GB2312" w:eastAsia="仿宋_GB2312" w:hAnsi="仿宋" w:hint="eastAsia"/>
          <w:sz w:val="32"/>
          <w:szCs w:val="32"/>
        </w:rPr>
        <w:t>评价良好。</w:t>
      </w:r>
      <w:r w:rsidR="00F5178B" w:rsidRPr="000B4F26">
        <w:rPr>
          <w:rFonts w:ascii="仿宋_GB2312" w:eastAsia="仿宋_GB2312" w:hAnsi="仿宋" w:hint="eastAsia"/>
          <w:sz w:val="32"/>
          <w:szCs w:val="32"/>
        </w:rPr>
        <w:t>或单独举办过“专插本”考前辅导培训项目的教学管理经历，培训效果（通过率）和社会评价良好。</w:t>
      </w:r>
      <w:r w:rsidR="00785B0D" w:rsidRPr="000B4F26">
        <w:rPr>
          <w:rFonts w:ascii="仿宋_GB2312" w:eastAsia="仿宋_GB2312" w:hAnsi="仿宋" w:hint="eastAsia"/>
          <w:sz w:val="32"/>
          <w:szCs w:val="32"/>
        </w:rPr>
        <w:t>5.</w:t>
      </w:r>
      <w:r w:rsidR="005227EF" w:rsidRPr="000B4F26">
        <w:rPr>
          <w:rFonts w:ascii="仿宋_GB2312" w:eastAsia="仿宋_GB2312" w:hAnsi="仿宋" w:hint="eastAsia"/>
          <w:sz w:val="32"/>
          <w:szCs w:val="32"/>
        </w:rPr>
        <w:t>具有实施本项目的可行性</w:t>
      </w:r>
      <w:r w:rsidR="00EE215B" w:rsidRPr="000B4F26">
        <w:rPr>
          <w:rFonts w:ascii="仿宋_GB2312" w:eastAsia="仿宋_GB2312" w:hAnsi="仿宋" w:hint="eastAsia"/>
          <w:sz w:val="32"/>
          <w:szCs w:val="32"/>
        </w:rPr>
        <w:t>方案</w:t>
      </w:r>
      <w:r w:rsidR="00785B0D" w:rsidRPr="000B4F26">
        <w:rPr>
          <w:rFonts w:ascii="仿宋_GB2312" w:eastAsia="仿宋_GB2312" w:hAnsi="仿宋" w:hint="eastAsia"/>
          <w:sz w:val="32"/>
          <w:szCs w:val="32"/>
        </w:rPr>
        <w:t>。缺项者均不作为选取对象。</w:t>
      </w:r>
    </w:p>
    <w:p w:rsidR="00785B0D" w:rsidRPr="000B4F26" w:rsidRDefault="00430D58" w:rsidP="000B4F26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B4F26">
        <w:rPr>
          <w:rFonts w:ascii="仿宋_GB2312" w:eastAsia="仿宋_GB2312" w:hAnsi="仿宋" w:hint="eastAsia"/>
          <w:sz w:val="32"/>
          <w:szCs w:val="32"/>
        </w:rPr>
        <w:t>三、</w:t>
      </w:r>
      <w:r w:rsidR="00785B0D" w:rsidRPr="000B4F26">
        <w:rPr>
          <w:rFonts w:ascii="仿宋_GB2312" w:eastAsia="仿宋_GB2312" w:hAnsi="仿宋" w:hint="eastAsia"/>
          <w:sz w:val="32"/>
          <w:szCs w:val="32"/>
        </w:rPr>
        <w:t>综合评审。综合评审的总分值为100分，其中，考察评审</w:t>
      </w:r>
      <w:proofErr w:type="gramStart"/>
      <w:r w:rsidR="00785B0D" w:rsidRPr="000B4F26">
        <w:rPr>
          <w:rFonts w:ascii="仿宋_GB2312" w:eastAsia="仿宋_GB2312" w:hAnsi="仿宋" w:hint="eastAsia"/>
          <w:sz w:val="32"/>
          <w:szCs w:val="32"/>
        </w:rPr>
        <w:t>分值占</w:t>
      </w:r>
      <w:proofErr w:type="gramEnd"/>
      <w:r w:rsidR="00785B0D" w:rsidRPr="000B4F26">
        <w:rPr>
          <w:rFonts w:ascii="仿宋_GB2312" w:eastAsia="仿宋_GB2312" w:hAnsi="仿宋" w:hint="eastAsia"/>
          <w:sz w:val="32"/>
          <w:szCs w:val="32"/>
        </w:rPr>
        <w:t>30%</w:t>
      </w:r>
      <w:r w:rsidR="002C4437" w:rsidRPr="000B4F26">
        <w:rPr>
          <w:rFonts w:ascii="仿宋_GB2312" w:eastAsia="仿宋_GB2312" w:hAnsi="仿宋" w:hint="eastAsia"/>
          <w:sz w:val="32"/>
          <w:szCs w:val="32"/>
        </w:rPr>
        <w:t>（评审分1</w:t>
      </w:r>
      <w:r w:rsidR="00785B0D" w:rsidRPr="000B4F26">
        <w:rPr>
          <w:rFonts w:ascii="仿宋_GB2312" w:eastAsia="仿宋_GB2312" w:hAnsi="仿宋" w:hint="eastAsia"/>
          <w:sz w:val="32"/>
          <w:szCs w:val="32"/>
        </w:rPr>
        <w:t>），集中评审</w:t>
      </w:r>
      <w:proofErr w:type="gramStart"/>
      <w:r w:rsidR="00785B0D" w:rsidRPr="000B4F26">
        <w:rPr>
          <w:rFonts w:ascii="仿宋_GB2312" w:eastAsia="仿宋_GB2312" w:hAnsi="仿宋" w:hint="eastAsia"/>
          <w:sz w:val="32"/>
          <w:szCs w:val="32"/>
        </w:rPr>
        <w:t>分值占</w:t>
      </w:r>
      <w:proofErr w:type="gramEnd"/>
      <w:r w:rsidR="00785B0D" w:rsidRPr="000B4F26">
        <w:rPr>
          <w:rFonts w:ascii="仿宋_GB2312" w:eastAsia="仿宋_GB2312" w:hAnsi="仿宋" w:hint="eastAsia"/>
          <w:sz w:val="32"/>
          <w:szCs w:val="32"/>
        </w:rPr>
        <w:t>70%</w:t>
      </w:r>
      <w:r w:rsidR="002C4437" w:rsidRPr="000B4F26">
        <w:rPr>
          <w:rFonts w:ascii="仿宋_GB2312" w:eastAsia="仿宋_GB2312" w:hAnsi="仿宋" w:hint="eastAsia"/>
          <w:sz w:val="32"/>
          <w:szCs w:val="32"/>
        </w:rPr>
        <w:t>（评审分2</w:t>
      </w:r>
      <w:r w:rsidR="00785B0D" w:rsidRPr="000B4F26">
        <w:rPr>
          <w:rFonts w:ascii="仿宋_GB2312" w:eastAsia="仿宋_GB2312" w:hAnsi="仿宋" w:hint="eastAsia"/>
          <w:sz w:val="32"/>
          <w:szCs w:val="32"/>
        </w:rPr>
        <w:t>）。</w:t>
      </w:r>
    </w:p>
    <w:p w:rsidR="00785B0D" w:rsidRPr="000B4F26" w:rsidRDefault="00785B0D" w:rsidP="000B4F26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B4F26">
        <w:rPr>
          <w:rFonts w:ascii="仿宋_GB2312" w:eastAsia="仿宋_GB2312" w:hAnsi="仿宋" w:hint="eastAsia"/>
          <w:sz w:val="32"/>
          <w:szCs w:val="32"/>
        </w:rPr>
        <w:t>1</w:t>
      </w:r>
      <w:r w:rsidR="00A705CA" w:rsidRPr="000B4F26">
        <w:rPr>
          <w:rFonts w:ascii="仿宋_GB2312" w:eastAsia="仿宋_GB2312" w:hAnsi="仿宋" w:hint="eastAsia"/>
          <w:sz w:val="32"/>
          <w:szCs w:val="32"/>
        </w:rPr>
        <w:t>．“专家考察组”对资质合格的报名社会教育</w:t>
      </w:r>
      <w:r w:rsidRPr="000B4F26">
        <w:rPr>
          <w:rFonts w:ascii="仿宋_GB2312" w:eastAsia="仿宋_GB2312" w:hAnsi="仿宋" w:hint="eastAsia"/>
          <w:sz w:val="32"/>
          <w:szCs w:val="32"/>
        </w:rPr>
        <w:t>机构进行实地考察。在学校纪委的监督下，继续教育学院从学校人才库中随机选出五名专家，组成“专家考察组”。继续教育学院组织“专家考察组”对资质合格的报名单位进行实地考察</w:t>
      </w:r>
      <w:r w:rsidR="00A705CA" w:rsidRPr="000B4F26">
        <w:rPr>
          <w:rFonts w:ascii="仿宋_GB2312" w:eastAsia="仿宋_GB2312" w:hAnsi="仿宋" w:hint="eastAsia"/>
          <w:sz w:val="32"/>
          <w:szCs w:val="32"/>
        </w:rPr>
        <w:t>。通过听取汇报、查阅资料和实地考察等方式，主要考察拟引进社会教育</w:t>
      </w:r>
      <w:r w:rsidR="00534ABD" w:rsidRPr="000B4F26">
        <w:rPr>
          <w:rFonts w:ascii="仿宋_GB2312" w:eastAsia="仿宋_GB2312" w:hAnsi="仿宋" w:hint="eastAsia"/>
          <w:sz w:val="32"/>
          <w:szCs w:val="32"/>
        </w:rPr>
        <w:t>机构的办</w:t>
      </w:r>
      <w:r w:rsidR="007033C8" w:rsidRPr="000B4F26">
        <w:rPr>
          <w:rFonts w:ascii="仿宋_GB2312" w:eastAsia="仿宋_GB2312" w:hAnsi="仿宋" w:hint="eastAsia"/>
          <w:sz w:val="32"/>
          <w:szCs w:val="32"/>
        </w:rPr>
        <w:t>学场所、教学设备和教学</w:t>
      </w:r>
      <w:r w:rsidR="009731F0" w:rsidRPr="000B4F26">
        <w:rPr>
          <w:rFonts w:ascii="仿宋_GB2312" w:eastAsia="仿宋_GB2312" w:hAnsi="仿宋" w:hint="eastAsia"/>
          <w:sz w:val="32"/>
          <w:szCs w:val="32"/>
        </w:rPr>
        <w:t>、</w:t>
      </w:r>
      <w:r w:rsidR="007033C8" w:rsidRPr="000B4F26">
        <w:rPr>
          <w:rFonts w:ascii="仿宋_GB2312" w:eastAsia="仿宋_GB2312" w:hAnsi="仿宋" w:hint="eastAsia"/>
          <w:sz w:val="32"/>
          <w:szCs w:val="32"/>
        </w:rPr>
        <w:t>管理团队、举办“专插本</w:t>
      </w:r>
      <w:r w:rsidRPr="000B4F26">
        <w:rPr>
          <w:rFonts w:ascii="仿宋_GB2312" w:eastAsia="仿宋_GB2312" w:hAnsi="仿宋" w:hint="eastAsia"/>
          <w:sz w:val="32"/>
          <w:szCs w:val="32"/>
        </w:rPr>
        <w:t>”</w:t>
      </w:r>
      <w:r w:rsidR="007033C8" w:rsidRPr="000B4F26">
        <w:rPr>
          <w:rFonts w:ascii="仿宋_GB2312" w:eastAsia="仿宋_GB2312" w:hAnsi="仿宋" w:hint="eastAsia"/>
          <w:sz w:val="32"/>
          <w:szCs w:val="32"/>
        </w:rPr>
        <w:t>考前培训</w:t>
      </w:r>
      <w:r w:rsidRPr="000B4F26">
        <w:rPr>
          <w:rFonts w:ascii="仿宋_GB2312" w:eastAsia="仿宋_GB2312" w:hAnsi="仿宋" w:hint="eastAsia"/>
          <w:sz w:val="32"/>
          <w:szCs w:val="32"/>
        </w:rPr>
        <w:t>的经历和教学成果等指标，形成《专家组考察报告》，并填写</w:t>
      </w:r>
      <w:r w:rsidR="00F76C51" w:rsidRPr="000B4F26">
        <w:rPr>
          <w:rFonts w:ascii="仿宋_GB2312" w:eastAsia="仿宋_GB2312" w:hAnsi="仿宋" w:hint="eastAsia"/>
          <w:sz w:val="32"/>
          <w:szCs w:val="32"/>
        </w:rPr>
        <w:t>《考察</w:t>
      </w:r>
      <w:r w:rsidRPr="000B4F26">
        <w:rPr>
          <w:rFonts w:ascii="仿宋_GB2312" w:eastAsia="仿宋_GB2312" w:hAnsi="仿宋" w:hint="eastAsia"/>
          <w:sz w:val="32"/>
          <w:szCs w:val="32"/>
        </w:rPr>
        <w:t>评分表</w:t>
      </w:r>
      <w:r w:rsidR="00F76C51" w:rsidRPr="000B4F26">
        <w:rPr>
          <w:rFonts w:ascii="仿宋_GB2312" w:eastAsia="仿宋_GB2312" w:hAnsi="仿宋" w:hint="eastAsia"/>
          <w:sz w:val="32"/>
          <w:szCs w:val="32"/>
        </w:rPr>
        <w:t>》</w:t>
      </w:r>
      <w:r w:rsidRPr="000B4F26">
        <w:rPr>
          <w:rFonts w:ascii="仿宋_GB2312" w:eastAsia="仿宋_GB2312" w:hAnsi="仿宋" w:hint="eastAsia"/>
          <w:sz w:val="32"/>
          <w:szCs w:val="32"/>
        </w:rPr>
        <w:t>，按</w:t>
      </w:r>
      <w:r w:rsidR="002C4437" w:rsidRPr="000B4F26">
        <w:rPr>
          <w:rFonts w:ascii="仿宋_GB2312" w:eastAsia="仿宋_GB2312" w:hAnsi="仿宋" w:hint="eastAsia"/>
          <w:sz w:val="32"/>
          <w:szCs w:val="32"/>
        </w:rPr>
        <w:t>五名专家的打分加权平均，计算出各个社会助学机构的评审分（评审分1</w:t>
      </w:r>
      <w:r w:rsidRPr="000B4F26">
        <w:rPr>
          <w:rFonts w:ascii="仿宋_GB2312" w:eastAsia="仿宋_GB2312" w:hAnsi="仿宋" w:hint="eastAsia"/>
          <w:sz w:val="32"/>
          <w:szCs w:val="32"/>
        </w:rPr>
        <w:t>）。</w:t>
      </w:r>
    </w:p>
    <w:p w:rsidR="00785B0D" w:rsidRPr="000B4F26" w:rsidRDefault="00785B0D" w:rsidP="000B4F26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B4F26">
        <w:rPr>
          <w:rFonts w:ascii="仿宋_GB2312" w:eastAsia="仿宋_GB2312" w:hAnsi="仿宋" w:hint="eastAsia"/>
          <w:sz w:val="32"/>
          <w:szCs w:val="32"/>
        </w:rPr>
        <w:t>2</w:t>
      </w:r>
      <w:r w:rsidR="00A705CA" w:rsidRPr="000B4F26">
        <w:rPr>
          <w:rFonts w:ascii="仿宋_GB2312" w:eastAsia="仿宋_GB2312" w:hAnsi="仿宋" w:hint="eastAsia"/>
          <w:sz w:val="32"/>
          <w:szCs w:val="32"/>
        </w:rPr>
        <w:t>．召开“专家评审组”评审会，选取拟合作的社会教育</w:t>
      </w:r>
      <w:r w:rsidRPr="000B4F26">
        <w:rPr>
          <w:rFonts w:ascii="仿宋_GB2312" w:eastAsia="仿宋_GB2312" w:hAnsi="仿宋" w:hint="eastAsia"/>
          <w:sz w:val="32"/>
          <w:szCs w:val="32"/>
        </w:rPr>
        <w:t>机构。在学校纪委的监督下，</w:t>
      </w:r>
      <w:r w:rsidR="00D01315" w:rsidRPr="000B4F26">
        <w:rPr>
          <w:rFonts w:ascii="仿宋_GB2312" w:eastAsia="仿宋_GB2312" w:hAnsi="仿宋" w:hint="eastAsia"/>
          <w:sz w:val="32"/>
          <w:szCs w:val="32"/>
        </w:rPr>
        <w:t>生产实训中心</w:t>
      </w:r>
      <w:r w:rsidRPr="000B4F26">
        <w:rPr>
          <w:rFonts w:ascii="仿宋_GB2312" w:eastAsia="仿宋_GB2312" w:hAnsi="仿宋" w:hint="eastAsia"/>
          <w:sz w:val="32"/>
          <w:szCs w:val="32"/>
        </w:rPr>
        <w:t>从学校人才库中随机选出五名专家，并邀</w:t>
      </w:r>
      <w:r w:rsidR="00D01315" w:rsidRPr="000B4F26">
        <w:rPr>
          <w:rFonts w:ascii="仿宋_GB2312" w:eastAsia="仿宋_GB2312" w:hAnsi="仿宋" w:hint="eastAsia"/>
          <w:sz w:val="32"/>
          <w:szCs w:val="32"/>
        </w:rPr>
        <w:t>请两名经学校审批同意的校外专家，组成“专家评审组”，</w:t>
      </w:r>
      <w:r w:rsidR="009731F0" w:rsidRPr="000B4F26">
        <w:rPr>
          <w:rFonts w:ascii="仿宋_GB2312" w:eastAsia="仿宋_GB2312" w:hAnsi="仿宋" w:hint="eastAsia"/>
          <w:sz w:val="32"/>
          <w:szCs w:val="32"/>
        </w:rPr>
        <w:t>组织“专家评审组”召开评审会，主要环节有专家组听取社会教育</w:t>
      </w:r>
      <w:r w:rsidRPr="000B4F26">
        <w:rPr>
          <w:rFonts w:ascii="仿宋_GB2312" w:eastAsia="仿宋_GB2312" w:hAnsi="仿宋" w:hint="eastAsia"/>
          <w:sz w:val="32"/>
          <w:szCs w:val="32"/>
        </w:rPr>
        <w:t>机构自我介绍、审阅纸质文</w:t>
      </w:r>
      <w:r w:rsidRPr="000B4F26">
        <w:rPr>
          <w:rFonts w:ascii="仿宋_GB2312" w:eastAsia="仿宋_GB2312" w:hAnsi="仿宋" w:hint="eastAsia"/>
          <w:sz w:val="32"/>
          <w:szCs w:val="32"/>
        </w:rPr>
        <w:lastRenderedPageBreak/>
        <w:t>件资料、现场答辩等，并填写</w:t>
      </w:r>
      <w:r w:rsidR="00F76C51" w:rsidRPr="000B4F26">
        <w:rPr>
          <w:rFonts w:ascii="仿宋_GB2312" w:eastAsia="仿宋_GB2312" w:hAnsi="仿宋" w:hint="eastAsia"/>
          <w:sz w:val="32"/>
          <w:szCs w:val="32"/>
        </w:rPr>
        <w:t>《综合</w:t>
      </w:r>
      <w:r w:rsidRPr="000B4F26">
        <w:rPr>
          <w:rFonts w:ascii="仿宋_GB2312" w:eastAsia="仿宋_GB2312" w:hAnsi="仿宋" w:hint="eastAsia"/>
          <w:sz w:val="32"/>
          <w:szCs w:val="32"/>
        </w:rPr>
        <w:t>评分表</w:t>
      </w:r>
      <w:r w:rsidR="00F76C51" w:rsidRPr="000B4F26">
        <w:rPr>
          <w:rFonts w:ascii="仿宋_GB2312" w:eastAsia="仿宋_GB2312" w:hAnsi="仿宋" w:hint="eastAsia"/>
          <w:sz w:val="32"/>
          <w:szCs w:val="32"/>
        </w:rPr>
        <w:t>》</w:t>
      </w:r>
      <w:r w:rsidRPr="000B4F26">
        <w:rPr>
          <w:rFonts w:ascii="仿宋_GB2312" w:eastAsia="仿宋_GB2312" w:hAnsi="仿宋" w:hint="eastAsia"/>
          <w:sz w:val="32"/>
          <w:szCs w:val="32"/>
        </w:rPr>
        <w:t>，按七名专家的打分加权平均，计算</w:t>
      </w:r>
      <w:r w:rsidR="002C4437" w:rsidRPr="000B4F26">
        <w:rPr>
          <w:rFonts w:ascii="仿宋_GB2312" w:eastAsia="仿宋_GB2312" w:hAnsi="仿宋" w:hint="eastAsia"/>
          <w:sz w:val="32"/>
          <w:szCs w:val="32"/>
        </w:rPr>
        <w:t>出评审分（评审分2</w:t>
      </w:r>
      <w:r w:rsidRPr="000B4F26">
        <w:rPr>
          <w:rFonts w:ascii="仿宋_GB2312" w:eastAsia="仿宋_GB2312" w:hAnsi="仿宋" w:hint="eastAsia"/>
          <w:sz w:val="32"/>
          <w:szCs w:val="32"/>
        </w:rPr>
        <w:t>）。</w:t>
      </w:r>
    </w:p>
    <w:p w:rsidR="00785B0D" w:rsidRPr="000B4F26" w:rsidRDefault="002C4437" w:rsidP="000B4F26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B4F26">
        <w:rPr>
          <w:rFonts w:ascii="仿宋_GB2312" w:eastAsia="仿宋_GB2312" w:hAnsi="仿宋" w:hint="eastAsia"/>
          <w:sz w:val="32"/>
          <w:szCs w:val="32"/>
        </w:rPr>
        <w:t>根据评审分1</w:t>
      </w:r>
      <w:r w:rsidR="00785B0D" w:rsidRPr="000B4F26">
        <w:rPr>
          <w:rFonts w:ascii="仿宋_GB2312" w:eastAsia="仿宋_GB2312" w:hAnsi="仿宋" w:hint="eastAsia"/>
          <w:sz w:val="32"/>
          <w:szCs w:val="32"/>
        </w:rPr>
        <w:t>（30%</w:t>
      </w:r>
      <w:r w:rsidRPr="000B4F26">
        <w:rPr>
          <w:rFonts w:ascii="仿宋_GB2312" w:eastAsia="仿宋_GB2312" w:hAnsi="仿宋" w:hint="eastAsia"/>
          <w:sz w:val="32"/>
          <w:szCs w:val="32"/>
        </w:rPr>
        <w:t>）和评审分2</w:t>
      </w:r>
      <w:r w:rsidR="00785B0D" w:rsidRPr="000B4F26">
        <w:rPr>
          <w:rFonts w:ascii="仿宋_GB2312" w:eastAsia="仿宋_GB2312" w:hAnsi="仿宋" w:hint="eastAsia"/>
          <w:sz w:val="32"/>
          <w:szCs w:val="32"/>
        </w:rPr>
        <w:t>（70%），按比例计算出各个社会助学机构</w:t>
      </w:r>
      <w:r w:rsidR="00A705CA" w:rsidRPr="000B4F26">
        <w:rPr>
          <w:rFonts w:ascii="仿宋_GB2312" w:eastAsia="仿宋_GB2312" w:hAnsi="仿宋" w:hint="eastAsia"/>
          <w:sz w:val="32"/>
          <w:szCs w:val="32"/>
        </w:rPr>
        <w:t>的综合评审分，择优（原则上以综合评审分从高到低排列）选出</w:t>
      </w:r>
      <w:r w:rsidR="002D05FE" w:rsidRPr="000B4F26">
        <w:rPr>
          <w:rFonts w:ascii="仿宋_GB2312" w:eastAsia="仿宋_GB2312" w:hAnsi="仿宋" w:hint="eastAsia"/>
          <w:sz w:val="32"/>
          <w:szCs w:val="32"/>
        </w:rPr>
        <w:t>合格（</w:t>
      </w:r>
      <w:r w:rsidR="005C3636" w:rsidRPr="000B4F26">
        <w:rPr>
          <w:rFonts w:ascii="仿宋_GB2312" w:eastAsia="仿宋_GB2312" w:hAnsi="仿宋" w:hint="eastAsia"/>
          <w:sz w:val="32"/>
          <w:szCs w:val="32"/>
        </w:rPr>
        <w:t>评审分</w:t>
      </w:r>
      <w:r w:rsidR="002D05FE" w:rsidRPr="000B4F26">
        <w:rPr>
          <w:rFonts w:ascii="仿宋_GB2312" w:eastAsia="仿宋_GB2312" w:hAnsi="仿宋" w:hint="eastAsia"/>
          <w:sz w:val="32"/>
          <w:szCs w:val="32"/>
        </w:rPr>
        <w:t>80分或以上为合格）</w:t>
      </w:r>
      <w:r w:rsidR="00A705CA" w:rsidRPr="000B4F26">
        <w:rPr>
          <w:rFonts w:ascii="仿宋_GB2312" w:eastAsia="仿宋_GB2312" w:hAnsi="仿宋" w:hint="eastAsia"/>
          <w:sz w:val="32"/>
          <w:szCs w:val="32"/>
        </w:rPr>
        <w:t>社会教育</w:t>
      </w:r>
      <w:r w:rsidR="00785B0D" w:rsidRPr="000B4F26">
        <w:rPr>
          <w:rFonts w:ascii="仿宋_GB2312" w:eastAsia="仿宋_GB2312" w:hAnsi="仿宋" w:hint="eastAsia"/>
          <w:sz w:val="32"/>
          <w:szCs w:val="32"/>
        </w:rPr>
        <w:t>机构作为拟引进对象。</w:t>
      </w:r>
    </w:p>
    <w:p w:rsidR="00785B0D" w:rsidRPr="000B4F26" w:rsidRDefault="00430D58" w:rsidP="000B4F26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B4F26">
        <w:rPr>
          <w:rFonts w:ascii="仿宋_GB2312" w:eastAsia="仿宋_GB2312" w:hAnsi="仿宋" w:hint="eastAsia"/>
          <w:sz w:val="32"/>
          <w:szCs w:val="32"/>
        </w:rPr>
        <w:t>四、</w:t>
      </w:r>
      <w:r w:rsidR="00A705CA" w:rsidRPr="000B4F26">
        <w:rPr>
          <w:rFonts w:ascii="仿宋_GB2312" w:eastAsia="仿宋_GB2312" w:hAnsi="仿宋" w:hint="eastAsia"/>
          <w:sz w:val="32"/>
          <w:szCs w:val="32"/>
        </w:rPr>
        <w:t>校长办公会审批确定合作社会教育</w:t>
      </w:r>
      <w:r w:rsidR="00785B0D" w:rsidRPr="000B4F26">
        <w:rPr>
          <w:rFonts w:ascii="仿宋_GB2312" w:eastAsia="仿宋_GB2312" w:hAnsi="仿宋" w:hint="eastAsia"/>
          <w:sz w:val="32"/>
          <w:szCs w:val="32"/>
        </w:rPr>
        <w:t>机构。根据综合</w:t>
      </w:r>
      <w:r w:rsidR="00D7111B" w:rsidRPr="000B4F26">
        <w:rPr>
          <w:rFonts w:ascii="仿宋_GB2312" w:eastAsia="仿宋_GB2312" w:hAnsi="仿宋" w:hint="eastAsia"/>
          <w:sz w:val="32"/>
          <w:szCs w:val="32"/>
        </w:rPr>
        <w:t>评审结果，继续教育学院负责提交校长办公会审批，确定合作的社会教育</w:t>
      </w:r>
      <w:r w:rsidR="00785B0D" w:rsidRPr="000B4F26">
        <w:rPr>
          <w:rFonts w:ascii="仿宋_GB2312" w:eastAsia="仿宋_GB2312" w:hAnsi="仿宋" w:hint="eastAsia"/>
          <w:sz w:val="32"/>
          <w:szCs w:val="32"/>
        </w:rPr>
        <w:t>机构。学校在门户网站“党务</w:t>
      </w:r>
      <w:r w:rsidR="00785B0D" w:rsidRPr="000B4F26">
        <w:rPr>
          <w:rFonts w:ascii="仿宋_GB2312" w:eastAsia="仿宋_GB2312" w:hAnsi="仿宋" w:hint="eastAsia"/>
          <w:sz w:val="32"/>
          <w:szCs w:val="32"/>
        </w:rPr>
        <w:t>校务公开”专栏及继续教育学院部门网站发布选取结果公告，公示期7天。继续教育学院负责把选取结果反馈给</w:t>
      </w:r>
      <w:r w:rsidR="007B6926" w:rsidRPr="000B4F26">
        <w:rPr>
          <w:rFonts w:ascii="仿宋_GB2312" w:eastAsia="仿宋_GB2312" w:hAnsi="仿宋" w:hint="eastAsia"/>
          <w:sz w:val="32"/>
          <w:szCs w:val="32"/>
        </w:rPr>
        <w:t>参加评选的</w:t>
      </w:r>
      <w:r w:rsidR="00A705CA" w:rsidRPr="000B4F26">
        <w:rPr>
          <w:rFonts w:ascii="仿宋_GB2312" w:eastAsia="仿宋_GB2312" w:hAnsi="仿宋" w:hint="eastAsia"/>
          <w:sz w:val="32"/>
          <w:szCs w:val="32"/>
        </w:rPr>
        <w:t>社会教育</w:t>
      </w:r>
      <w:r w:rsidR="00785B0D" w:rsidRPr="000B4F26">
        <w:rPr>
          <w:rFonts w:ascii="仿宋_GB2312" w:eastAsia="仿宋_GB2312" w:hAnsi="仿宋" w:hint="eastAsia"/>
          <w:sz w:val="32"/>
          <w:szCs w:val="32"/>
        </w:rPr>
        <w:t>机构。</w:t>
      </w:r>
      <w:r w:rsidR="001C07B7" w:rsidRPr="000B4F26">
        <w:rPr>
          <w:rFonts w:ascii="仿宋_GB2312" w:eastAsia="仿宋_GB2312" w:hAnsi="仿宋" w:hint="eastAsia"/>
          <w:sz w:val="32"/>
          <w:szCs w:val="32"/>
        </w:rPr>
        <w:t>若已被选取的社会教育机构公示有异议，经学校查实后给予保留或取消合作资格。</w:t>
      </w:r>
      <w:r w:rsidR="00156B46" w:rsidRPr="000B4F26">
        <w:rPr>
          <w:rFonts w:ascii="仿宋_GB2312" w:eastAsia="仿宋_GB2312" w:hAnsi="仿宋" w:hint="eastAsia"/>
          <w:sz w:val="32"/>
          <w:szCs w:val="32"/>
        </w:rPr>
        <w:t>若有已被选取的社会教育机构</w:t>
      </w:r>
      <w:r w:rsidR="001C07B7" w:rsidRPr="000B4F26">
        <w:rPr>
          <w:rFonts w:ascii="仿宋_GB2312" w:eastAsia="仿宋_GB2312" w:hAnsi="仿宋" w:hint="eastAsia"/>
          <w:sz w:val="32"/>
          <w:szCs w:val="32"/>
        </w:rPr>
        <w:t>被取消合作资格</w:t>
      </w:r>
      <w:r w:rsidR="00156B46" w:rsidRPr="000B4F26">
        <w:rPr>
          <w:rFonts w:ascii="仿宋_GB2312" w:eastAsia="仿宋_GB2312" w:hAnsi="仿宋" w:hint="eastAsia"/>
          <w:sz w:val="32"/>
          <w:szCs w:val="32"/>
        </w:rPr>
        <w:t>，则其</w:t>
      </w:r>
      <w:r w:rsidR="001C07B7" w:rsidRPr="000B4F26">
        <w:rPr>
          <w:rFonts w:ascii="仿宋_GB2312" w:eastAsia="仿宋_GB2312" w:hAnsi="仿宋" w:hint="eastAsia"/>
          <w:sz w:val="32"/>
          <w:szCs w:val="32"/>
        </w:rPr>
        <w:t>合作权按综合评审排名顺延给予参与本次选取的其他</w:t>
      </w:r>
      <w:r w:rsidR="0073616E" w:rsidRPr="000B4F26">
        <w:rPr>
          <w:rFonts w:ascii="仿宋_GB2312" w:eastAsia="仿宋_GB2312" w:hAnsi="仿宋" w:hint="eastAsia"/>
          <w:sz w:val="32"/>
          <w:szCs w:val="32"/>
        </w:rPr>
        <w:t>评审分</w:t>
      </w:r>
      <w:r w:rsidR="00D87596" w:rsidRPr="000B4F26">
        <w:rPr>
          <w:rFonts w:ascii="仿宋_GB2312" w:eastAsia="仿宋_GB2312" w:hAnsi="仿宋" w:hint="eastAsia"/>
          <w:sz w:val="32"/>
          <w:szCs w:val="32"/>
        </w:rPr>
        <w:t>合格</w:t>
      </w:r>
      <w:r w:rsidR="001C07B7" w:rsidRPr="000B4F26">
        <w:rPr>
          <w:rFonts w:ascii="仿宋_GB2312" w:eastAsia="仿宋_GB2312" w:hAnsi="仿宋" w:hint="eastAsia"/>
          <w:sz w:val="32"/>
          <w:szCs w:val="32"/>
        </w:rPr>
        <w:t>机构。</w:t>
      </w:r>
    </w:p>
    <w:p w:rsidR="00785B0D" w:rsidRPr="000B4F26" w:rsidRDefault="00430D58" w:rsidP="000B4F26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B4F26">
        <w:rPr>
          <w:rFonts w:ascii="仿宋_GB2312" w:eastAsia="仿宋_GB2312" w:hAnsi="仿宋" w:hint="eastAsia"/>
          <w:sz w:val="32"/>
          <w:szCs w:val="32"/>
        </w:rPr>
        <w:t>五、</w:t>
      </w:r>
      <w:r w:rsidR="00785B0D" w:rsidRPr="000B4F26">
        <w:rPr>
          <w:rFonts w:ascii="仿宋_GB2312" w:eastAsia="仿宋_GB2312" w:hAnsi="仿宋" w:hint="eastAsia"/>
          <w:sz w:val="32"/>
          <w:szCs w:val="32"/>
        </w:rPr>
        <w:t>签订双方协议。公示无异议后，根据校长办公会议纪</w:t>
      </w:r>
      <w:r w:rsidR="00A705CA" w:rsidRPr="000B4F26">
        <w:rPr>
          <w:rFonts w:ascii="仿宋_GB2312" w:eastAsia="仿宋_GB2312" w:hAnsi="仿宋" w:hint="eastAsia"/>
          <w:sz w:val="32"/>
          <w:szCs w:val="32"/>
        </w:rPr>
        <w:t>要，继续教育学院按合同流程提交与社会教育机构的《合作办学协议书》，经审议通过后，学校与社会教育机构签订合作办学</w:t>
      </w:r>
      <w:r w:rsidR="00785B0D" w:rsidRPr="000B4F26">
        <w:rPr>
          <w:rFonts w:ascii="仿宋_GB2312" w:eastAsia="仿宋_GB2312" w:hAnsi="仿宋" w:hint="eastAsia"/>
          <w:sz w:val="32"/>
          <w:szCs w:val="32"/>
        </w:rPr>
        <w:t>协议。</w:t>
      </w:r>
    </w:p>
    <w:p w:rsidR="00B551F4" w:rsidRPr="000B4F26" w:rsidRDefault="00EB70E1" w:rsidP="000B4F2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B4F26">
        <w:rPr>
          <w:rFonts w:ascii="仿宋_GB2312" w:eastAsia="仿宋_GB2312" w:hAnsi="仿宋" w:hint="eastAsia"/>
          <w:sz w:val="32"/>
          <w:szCs w:val="32"/>
        </w:rPr>
        <w:t>六</w:t>
      </w:r>
      <w:r w:rsidR="00430D58" w:rsidRPr="000B4F26">
        <w:rPr>
          <w:rFonts w:ascii="仿宋_GB2312" w:eastAsia="仿宋_GB2312" w:hAnsi="仿宋" w:hint="eastAsia"/>
          <w:sz w:val="32"/>
          <w:szCs w:val="32"/>
        </w:rPr>
        <w:t>、</w:t>
      </w:r>
      <w:r w:rsidR="00785B0D" w:rsidRPr="000B4F26">
        <w:rPr>
          <w:rFonts w:ascii="仿宋_GB2312" w:eastAsia="仿宋_GB2312" w:hAnsi="仿宋" w:hint="eastAsia"/>
          <w:sz w:val="32"/>
          <w:szCs w:val="32"/>
        </w:rPr>
        <w:t>协议实施。根据《合作办学协议书》，继续教育</w:t>
      </w:r>
      <w:r w:rsidR="00A705CA" w:rsidRPr="000B4F26">
        <w:rPr>
          <w:rFonts w:ascii="仿宋_GB2312" w:eastAsia="仿宋_GB2312" w:hAnsi="仿宋" w:hint="eastAsia"/>
          <w:sz w:val="32"/>
          <w:szCs w:val="32"/>
        </w:rPr>
        <w:t>学院负责与合作社会教育</w:t>
      </w:r>
      <w:r w:rsidRPr="000B4F26">
        <w:rPr>
          <w:rFonts w:ascii="仿宋_GB2312" w:eastAsia="仿宋_GB2312" w:hAnsi="仿宋" w:hint="eastAsia"/>
          <w:sz w:val="32"/>
          <w:szCs w:val="32"/>
        </w:rPr>
        <w:t>机构对接、落实“专插本</w:t>
      </w:r>
      <w:r w:rsidR="00785B0D" w:rsidRPr="000B4F26">
        <w:rPr>
          <w:rFonts w:ascii="仿宋_GB2312" w:eastAsia="仿宋_GB2312" w:hAnsi="仿宋" w:hint="eastAsia"/>
          <w:sz w:val="32"/>
          <w:szCs w:val="32"/>
        </w:rPr>
        <w:t>”</w:t>
      </w:r>
      <w:r w:rsidRPr="000B4F26">
        <w:rPr>
          <w:rFonts w:ascii="仿宋_GB2312" w:eastAsia="仿宋_GB2312" w:hAnsi="仿宋" w:hint="eastAsia"/>
          <w:sz w:val="32"/>
          <w:szCs w:val="32"/>
        </w:rPr>
        <w:t>考前培训</w:t>
      </w:r>
      <w:r w:rsidR="00785B0D" w:rsidRPr="000B4F26">
        <w:rPr>
          <w:rFonts w:ascii="仿宋_GB2312" w:eastAsia="仿宋_GB2312" w:hAnsi="仿宋" w:hint="eastAsia"/>
          <w:sz w:val="32"/>
          <w:szCs w:val="32"/>
        </w:rPr>
        <w:t>相关事务。</w:t>
      </w:r>
      <w:bookmarkStart w:id="0" w:name="_GoBack"/>
      <w:bookmarkEnd w:id="0"/>
    </w:p>
    <w:sectPr w:rsidR="00B551F4" w:rsidRPr="000B4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13B" w:rsidRDefault="00BD313B" w:rsidP="00785B0D">
      <w:r>
        <w:separator/>
      </w:r>
    </w:p>
  </w:endnote>
  <w:endnote w:type="continuationSeparator" w:id="0">
    <w:p w:rsidR="00BD313B" w:rsidRDefault="00BD313B" w:rsidP="0078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13B" w:rsidRDefault="00BD313B" w:rsidP="00785B0D">
      <w:r>
        <w:separator/>
      </w:r>
    </w:p>
  </w:footnote>
  <w:footnote w:type="continuationSeparator" w:id="0">
    <w:p w:rsidR="00BD313B" w:rsidRDefault="00BD313B" w:rsidP="00785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EE"/>
    <w:rsid w:val="00014591"/>
    <w:rsid w:val="00063215"/>
    <w:rsid w:val="00084D7D"/>
    <w:rsid w:val="000B4F26"/>
    <w:rsid w:val="000F2B70"/>
    <w:rsid w:val="00103E26"/>
    <w:rsid w:val="001308AF"/>
    <w:rsid w:val="001316E0"/>
    <w:rsid w:val="00142032"/>
    <w:rsid w:val="00156B46"/>
    <w:rsid w:val="00157576"/>
    <w:rsid w:val="00164DAD"/>
    <w:rsid w:val="001C07B7"/>
    <w:rsid w:val="002019E2"/>
    <w:rsid w:val="00212FEE"/>
    <w:rsid w:val="002501ED"/>
    <w:rsid w:val="00250DBF"/>
    <w:rsid w:val="00256FE7"/>
    <w:rsid w:val="002A09B8"/>
    <w:rsid w:val="002A5C65"/>
    <w:rsid w:val="002C4437"/>
    <w:rsid w:val="002D05FE"/>
    <w:rsid w:val="00310331"/>
    <w:rsid w:val="003D767F"/>
    <w:rsid w:val="00430D58"/>
    <w:rsid w:val="00445934"/>
    <w:rsid w:val="004A09B1"/>
    <w:rsid w:val="005227EF"/>
    <w:rsid w:val="00534ABD"/>
    <w:rsid w:val="005C3636"/>
    <w:rsid w:val="00603CDC"/>
    <w:rsid w:val="006A097B"/>
    <w:rsid w:val="006F000C"/>
    <w:rsid w:val="007033C8"/>
    <w:rsid w:val="007168E3"/>
    <w:rsid w:val="007275F2"/>
    <w:rsid w:val="0073616E"/>
    <w:rsid w:val="00785B0D"/>
    <w:rsid w:val="007B6926"/>
    <w:rsid w:val="007E21F6"/>
    <w:rsid w:val="00883793"/>
    <w:rsid w:val="00907782"/>
    <w:rsid w:val="00944624"/>
    <w:rsid w:val="009731F0"/>
    <w:rsid w:val="009B12F9"/>
    <w:rsid w:val="009B4EB7"/>
    <w:rsid w:val="009C0C4E"/>
    <w:rsid w:val="00A44F64"/>
    <w:rsid w:val="00A457E0"/>
    <w:rsid w:val="00A515BD"/>
    <w:rsid w:val="00A705CA"/>
    <w:rsid w:val="00B02455"/>
    <w:rsid w:val="00B20C03"/>
    <w:rsid w:val="00B46FA5"/>
    <w:rsid w:val="00B551F4"/>
    <w:rsid w:val="00B6086F"/>
    <w:rsid w:val="00BB63EF"/>
    <w:rsid w:val="00BD313B"/>
    <w:rsid w:val="00C0365D"/>
    <w:rsid w:val="00C564BF"/>
    <w:rsid w:val="00C8011B"/>
    <w:rsid w:val="00C95078"/>
    <w:rsid w:val="00CE3798"/>
    <w:rsid w:val="00CF43E8"/>
    <w:rsid w:val="00D01315"/>
    <w:rsid w:val="00D52ADB"/>
    <w:rsid w:val="00D61235"/>
    <w:rsid w:val="00D7111B"/>
    <w:rsid w:val="00D87596"/>
    <w:rsid w:val="00D9058C"/>
    <w:rsid w:val="00DB531D"/>
    <w:rsid w:val="00DD2E44"/>
    <w:rsid w:val="00DF188C"/>
    <w:rsid w:val="00E233E9"/>
    <w:rsid w:val="00E26AB4"/>
    <w:rsid w:val="00EA6C66"/>
    <w:rsid w:val="00EA711E"/>
    <w:rsid w:val="00EB70E1"/>
    <w:rsid w:val="00EE0926"/>
    <w:rsid w:val="00EE215B"/>
    <w:rsid w:val="00F453DC"/>
    <w:rsid w:val="00F5178B"/>
    <w:rsid w:val="00F711DE"/>
    <w:rsid w:val="00F76C51"/>
    <w:rsid w:val="00F80B39"/>
    <w:rsid w:val="00FC5EA3"/>
    <w:rsid w:val="00FD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5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5B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5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5B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5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5B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5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5B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234</Words>
  <Characters>1338</Characters>
  <Application>Microsoft Office Word</Application>
  <DocSecurity>0</DocSecurity>
  <Lines>11</Lines>
  <Paragraphs>3</Paragraphs>
  <ScaleCrop>false</ScaleCrop>
  <Company>Microsoft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2019-11-14T01:40:00Z</dcterms:created>
  <dc:creator>林少锋</dc:creator>
  <lastModifiedBy>林琳</lastModifiedBy>
  <dcterms:modified xsi:type="dcterms:W3CDTF">2019-12-09T07:05:00Z</dcterms:modified>
  <revision>82</revision>
</coreProperties>
</file>