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0" w:rsidRPr="00A0227F" w:rsidRDefault="00BB56C0" w:rsidP="00BB56C0">
      <w:pPr>
        <w:adjustRightInd w:val="0"/>
        <w:spacing w:line="360" w:lineRule="auto"/>
        <w:jc w:val="center"/>
        <w:rPr>
          <w:rFonts w:ascii="黑体" w:eastAsia="黑体" w:hAnsi="黑体"/>
          <w:b/>
          <w:sz w:val="52"/>
          <w:szCs w:val="30"/>
        </w:rPr>
      </w:pPr>
      <w:r w:rsidRPr="00A0227F">
        <w:rPr>
          <w:rFonts w:ascii="黑体" w:eastAsia="黑体" w:hAnsi="黑体" w:hint="eastAsia"/>
          <w:b/>
          <w:sz w:val="52"/>
          <w:szCs w:val="30"/>
        </w:rPr>
        <w:t>面试考场规则</w:t>
      </w:r>
    </w:p>
    <w:p w:rsidR="00BB56C0" w:rsidRPr="00A0227F" w:rsidRDefault="007A6512" w:rsidP="00BB56C0">
      <w:pPr>
        <w:spacing w:line="360" w:lineRule="auto"/>
        <w:ind w:firstLineChars="200" w:firstLine="960"/>
        <w:rPr>
          <w:rFonts w:ascii="仿宋_GB2312" w:eastAsia="仿宋_GB2312" w:hAnsi="仿宋" w:cs="宋体"/>
          <w:sz w:val="4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一、</w:t>
      </w:r>
      <w:r w:rsidR="00BB56C0" w:rsidRPr="00A0227F">
        <w:rPr>
          <w:rFonts w:ascii="仿宋_GB2312" w:eastAsia="仿宋_GB2312" w:hAnsi="仿宋" w:cs="宋体" w:hint="eastAsia"/>
          <w:sz w:val="48"/>
        </w:rPr>
        <w:t>考生须在开考前指定时间内（上午</w:t>
      </w:r>
      <w:r w:rsidR="00BB56C0">
        <w:rPr>
          <w:rFonts w:ascii="仿宋_GB2312" w:eastAsia="仿宋_GB2312" w:hAnsi="仿宋" w:cs="宋体"/>
          <w:sz w:val="48"/>
        </w:rPr>
        <w:t>7</w:t>
      </w:r>
      <w:r w:rsidR="00BB56C0" w:rsidRPr="00A0227F">
        <w:rPr>
          <w:rFonts w:ascii="仿宋_GB2312" w:eastAsia="仿宋_GB2312" w:hAnsi="仿宋" w:cs="宋体" w:hint="eastAsia"/>
          <w:sz w:val="48"/>
        </w:rPr>
        <w:t>：</w:t>
      </w:r>
      <w:r w:rsidR="00BB56C0">
        <w:rPr>
          <w:rFonts w:ascii="仿宋_GB2312" w:eastAsia="仿宋_GB2312" w:hAnsi="仿宋" w:cs="宋体"/>
          <w:sz w:val="48"/>
        </w:rPr>
        <w:t>3</w:t>
      </w:r>
      <w:r w:rsidR="00BB56C0" w:rsidRPr="00A0227F">
        <w:rPr>
          <w:rFonts w:ascii="仿宋_GB2312" w:eastAsia="仿宋_GB2312" w:hAnsi="仿宋" w:cs="宋体" w:hint="eastAsia"/>
          <w:sz w:val="48"/>
        </w:rPr>
        <w:t>0—8：</w:t>
      </w:r>
      <w:r w:rsidR="00BB56C0">
        <w:rPr>
          <w:rFonts w:ascii="仿宋_GB2312" w:eastAsia="仿宋_GB2312" w:hAnsi="仿宋" w:cs="宋体"/>
          <w:sz w:val="48"/>
        </w:rPr>
        <w:t>0</w:t>
      </w:r>
      <w:r w:rsidR="00BB56C0" w:rsidRPr="00A0227F">
        <w:rPr>
          <w:rFonts w:ascii="仿宋_GB2312" w:eastAsia="仿宋_GB2312" w:hAnsi="仿宋" w:cs="宋体" w:hint="eastAsia"/>
          <w:sz w:val="48"/>
        </w:rPr>
        <w:t>0），凭本人笔试准考证和身份证原件（两者缺一不可）到指定地方签到，参加面试抽签。未能依时签到的，按自动放弃面试资格处理；对证件携带不齐的，取消面试资格。</w:t>
      </w:r>
    </w:p>
    <w:p w:rsidR="00BB56C0" w:rsidRPr="00BE2781" w:rsidRDefault="00BB56C0" w:rsidP="00BE2781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A0227F">
        <w:rPr>
          <w:rFonts w:ascii="仿宋_GB2312" w:eastAsia="仿宋_GB2312" w:hAnsi="仿宋" w:cs="宋体" w:hint="eastAsia"/>
          <w:sz w:val="48"/>
        </w:rPr>
        <w:t>二、考生签到抽签前，要求将所携带的通讯工具和音频、视频发射、接收等设备关闭后交由工作人员保管，</w:t>
      </w:r>
      <w:r w:rsidR="00BE2781">
        <w:rPr>
          <w:rFonts w:ascii="仿宋_GB2312" w:eastAsia="仿宋_GB2312" w:hAnsi="仿宋" w:cs="宋体" w:hint="eastAsia"/>
          <w:sz w:val="48"/>
          <w:szCs w:val="28"/>
        </w:rPr>
        <w:t>考完离场时在候分室领回，</w:t>
      </w:r>
      <w:r w:rsidRPr="00A0227F">
        <w:rPr>
          <w:rFonts w:ascii="仿宋_GB2312" w:eastAsia="仿宋_GB2312" w:hAnsi="仿宋" w:cs="宋体" w:hint="eastAsia"/>
          <w:sz w:val="48"/>
        </w:rPr>
        <w:t>背包等物品由自己随身携带，在进入面试</w:t>
      </w:r>
      <w:proofErr w:type="gramStart"/>
      <w:r w:rsidRPr="00A0227F">
        <w:rPr>
          <w:rFonts w:ascii="仿宋_GB2312" w:eastAsia="仿宋_GB2312" w:hAnsi="仿宋" w:cs="宋体" w:hint="eastAsia"/>
          <w:sz w:val="48"/>
        </w:rPr>
        <w:t>试</w:t>
      </w:r>
      <w:proofErr w:type="gramEnd"/>
      <w:r w:rsidRPr="00A0227F">
        <w:rPr>
          <w:rFonts w:ascii="仿宋_GB2312" w:eastAsia="仿宋_GB2312" w:hAnsi="仿宋" w:cs="宋体" w:hint="eastAsia"/>
          <w:sz w:val="48"/>
        </w:rPr>
        <w:t>室前须按工作人员指引放到指定区域再参加考试，通讯工具在考完后在候分室领取。凡发现将通讯工具带至面试</w:t>
      </w:r>
      <w:proofErr w:type="gramStart"/>
      <w:r w:rsidRPr="00A0227F">
        <w:rPr>
          <w:rFonts w:ascii="仿宋_GB2312" w:eastAsia="仿宋_GB2312" w:hAnsi="仿宋" w:cs="宋体" w:hint="eastAsia"/>
          <w:sz w:val="48"/>
        </w:rPr>
        <w:t>试</w:t>
      </w:r>
      <w:proofErr w:type="gramEnd"/>
      <w:r w:rsidRPr="00A0227F">
        <w:rPr>
          <w:rFonts w:ascii="仿宋_GB2312" w:eastAsia="仿宋_GB2312" w:hAnsi="仿宋" w:cs="宋体" w:hint="eastAsia"/>
          <w:sz w:val="48"/>
        </w:rPr>
        <w:t>室的，一律按违纪处理。</w:t>
      </w:r>
    </w:p>
    <w:p w:rsidR="007A6512" w:rsidRPr="007A6512" w:rsidRDefault="007A6512" w:rsidP="007A6512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三、考生不得穿制服或有明显文字或图案标识的服装参加面试。</w:t>
      </w:r>
    </w:p>
    <w:p w:rsidR="007A6512" w:rsidRPr="007A6512" w:rsidRDefault="007A6512" w:rsidP="007A6512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四、考生签到后，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进入候考室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对应区域入座，候考期间实行全封闭，考生不得擅自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离开候考室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，须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在候考室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静候，不得喧哗，不得影响他人，应服从工作人员的管理。需上洗手间的，须经工作人员同意，并由工作人员陪同前往。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候考考生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需中途离开考场的，应书面提出申请，经考场主考同意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后按弃考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处理。中途擅离考场者，取消面试资格。</w:t>
      </w:r>
    </w:p>
    <w:p w:rsidR="007A6512" w:rsidRPr="007A6512" w:rsidRDefault="007A6512" w:rsidP="007A6512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五、本次面试为</w:t>
      </w:r>
      <w:r w:rsidR="00BB56C0">
        <w:rPr>
          <w:rFonts w:ascii="仿宋_GB2312" w:eastAsia="仿宋_GB2312" w:hAnsi="仿宋" w:cs="宋体" w:hint="eastAsia"/>
          <w:sz w:val="48"/>
          <w:szCs w:val="28"/>
        </w:rPr>
        <w:t>结构化面试</w:t>
      </w:r>
      <w:r w:rsidRPr="007A6512">
        <w:rPr>
          <w:rFonts w:ascii="仿宋_GB2312" w:eastAsia="仿宋_GB2312" w:hAnsi="仿宋" w:cs="宋体" w:hint="eastAsia"/>
          <w:sz w:val="48"/>
          <w:szCs w:val="28"/>
        </w:rPr>
        <w:t>，每个考生有</w:t>
      </w:r>
      <w:r w:rsidR="00BB56C0">
        <w:rPr>
          <w:rFonts w:ascii="仿宋_GB2312" w:eastAsia="仿宋_GB2312" w:hAnsi="仿宋" w:cs="宋体" w:hint="eastAsia"/>
          <w:sz w:val="48"/>
          <w:szCs w:val="28"/>
        </w:rPr>
        <w:t>7</w:t>
      </w:r>
      <w:r w:rsidRPr="007A6512">
        <w:rPr>
          <w:rFonts w:ascii="仿宋_GB2312" w:eastAsia="仿宋_GB2312" w:hAnsi="仿宋" w:cs="宋体" w:hint="eastAsia"/>
          <w:sz w:val="48"/>
          <w:szCs w:val="28"/>
        </w:rPr>
        <w:t>分钟的</w:t>
      </w:r>
      <w:r w:rsidR="00BB56C0">
        <w:rPr>
          <w:rFonts w:ascii="仿宋_GB2312" w:eastAsia="仿宋_GB2312" w:hAnsi="仿宋" w:cs="宋体" w:hint="eastAsia"/>
          <w:sz w:val="48"/>
          <w:szCs w:val="28"/>
        </w:rPr>
        <w:t>备考时间</w:t>
      </w:r>
      <w:r w:rsidRPr="007A6512">
        <w:rPr>
          <w:rFonts w:ascii="仿宋_GB2312" w:eastAsia="仿宋_GB2312" w:hAnsi="仿宋" w:cs="宋体" w:hint="eastAsia"/>
          <w:sz w:val="48"/>
          <w:szCs w:val="28"/>
        </w:rPr>
        <w:t>，引导员按考生抽签顺序号逐一引导考生进入</w:t>
      </w:r>
      <w:proofErr w:type="gramStart"/>
      <w:r w:rsidRPr="007A6512">
        <w:rPr>
          <w:rFonts w:ascii="仿宋_GB2312" w:eastAsia="仿宋_GB2312" w:hAnsi="仿宋" w:cs="宋体" w:hint="eastAsia"/>
          <w:sz w:val="48"/>
          <w:szCs w:val="28"/>
        </w:rPr>
        <w:t>备考室</w:t>
      </w:r>
      <w:proofErr w:type="gramEnd"/>
      <w:r w:rsidRPr="007A6512">
        <w:rPr>
          <w:rFonts w:ascii="仿宋_GB2312" w:eastAsia="仿宋_GB2312" w:hAnsi="仿宋" w:cs="宋体" w:hint="eastAsia"/>
          <w:sz w:val="48"/>
          <w:szCs w:val="28"/>
        </w:rPr>
        <w:t>进行备考，每间隔</w:t>
      </w:r>
      <w:r w:rsidR="00BB56C0">
        <w:rPr>
          <w:rFonts w:ascii="仿宋_GB2312" w:eastAsia="仿宋_GB2312" w:hAnsi="仿宋" w:cs="宋体" w:hint="eastAsia"/>
          <w:sz w:val="48"/>
          <w:szCs w:val="28"/>
        </w:rPr>
        <w:t>5</w:t>
      </w:r>
      <w:r w:rsidRPr="007A6512">
        <w:rPr>
          <w:rFonts w:ascii="仿宋_GB2312" w:eastAsia="仿宋_GB2312" w:hAnsi="仿宋" w:cs="宋体" w:hint="eastAsia"/>
          <w:sz w:val="48"/>
          <w:szCs w:val="28"/>
        </w:rPr>
        <w:t>分钟引导下一批考生进入备考。</w:t>
      </w:r>
    </w:p>
    <w:p w:rsidR="007A6512" w:rsidRPr="007A6512" w:rsidRDefault="007A6512" w:rsidP="007A6512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六、备考期间，考生不得交谈喧哗，根据工作人员指引，将随身物品放到指定位置后再入座。</w:t>
      </w:r>
    </w:p>
    <w:p w:rsidR="007A6512" w:rsidRPr="007A6512" w:rsidRDefault="007A6512" w:rsidP="007A6512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七、面试过程中，</w:t>
      </w:r>
      <w:r w:rsidR="00320738">
        <w:rPr>
          <w:rFonts w:ascii="仿宋_GB2312" w:eastAsia="仿宋_GB2312" w:hAnsi="仿宋" w:cs="宋体" w:hint="eastAsia"/>
          <w:sz w:val="48"/>
          <w:szCs w:val="28"/>
        </w:rPr>
        <w:t>考生必须以普通话参与面试。考生应严格按照考官的指令参与面试，</w:t>
      </w:r>
      <w:r w:rsidR="00320738" w:rsidRPr="00A0227F">
        <w:rPr>
          <w:rFonts w:ascii="仿宋_GB2312" w:eastAsia="仿宋_GB2312" w:hAnsi="仿宋" w:cs="宋体" w:hint="eastAsia"/>
          <w:sz w:val="48"/>
        </w:rPr>
        <w:t>不得以任何方式向考官</w:t>
      </w:r>
      <w:r w:rsidR="00320738" w:rsidRPr="007A6512">
        <w:rPr>
          <w:rFonts w:ascii="仿宋_GB2312" w:eastAsia="仿宋_GB2312" w:hAnsi="仿宋" w:cs="宋体" w:hint="eastAsia"/>
          <w:sz w:val="48"/>
          <w:szCs w:val="28"/>
        </w:rPr>
        <w:t>暗示或透露</w:t>
      </w:r>
      <w:r w:rsidR="00320738" w:rsidRPr="00A0227F">
        <w:rPr>
          <w:rFonts w:ascii="仿宋_GB2312" w:eastAsia="仿宋_GB2312" w:hAnsi="仿宋" w:cs="宋体" w:hint="eastAsia"/>
          <w:sz w:val="48"/>
        </w:rPr>
        <w:t>本人的姓名、</w:t>
      </w:r>
      <w:bookmarkStart w:id="0" w:name="_GoBack"/>
      <w:bookmarkEnd w:id="0"/>
      <w:r w:rsidR="00320738" w:rsidRPr="00A0227F">
        <w:rPr>
          <w:rFonts w:ascii="仿宋_GB2312" w:eastAsia="仿宋_GB2312" w:hAnsi="仿宋" w:cs="宋体" w:hint="eastAsia"/>
          <w:sz w:val="48"/>
        </w:rPr>
        <w:t>工作单位等个人信息，违者面试按零分处理。</w:t>
      </w:r>
      <w:r w:rsidR="00BE2781" w:rsidRPr="007A6512">
        <w:rPr>
          <w:rFonts w:ascii="仿宋_GB2312" w:eastAsia="仿宋_GB2312" w:hAnsi="仿宋" w:cs="宋体" w:hint="eastAsia"/>
          <w:sz w:val="48"/>
          <w:szCs w:val="28"/>
        </w:rPr>
        <w:t>本次考试考官不念题，</w:t>
      </w:r>
      <w:r w:rsidR="00BE2781" w:rsidRPr="00BE2781">
        <w:rPr>
          <w:rFonts w:ascii="仿宋_GB2312" w:eastAsia="仿宋_GB2312" w:hAnsi="仿宋" w:cs="宋体" w:hint="eastAsia"/>
          <w:sz w:val="48"/>
          <w:szCs w:val="28"/>
        </w:rPr>
        <w:t>考生自己看题作答。</w:t>
      </w:r>
    </w:p>
    <w:p w:rsidR="00320738" w:rsidRPr="00A0227F" w:rsidRDefault="007A6512" w:rsidP="00320738">
      <w:pPr>
        <w:spacing w:line="360" w:lineRule="auto"/>
        <w:ind w:firstLineChars="200" w:firstLine="960"/>
        <w:rPr>
          <w:rFonts w:ascii="仿宋_GB2312" w:eastAsia="仿宋_GB2312" w:hAnsi="仿宋" w:cs="宋体"/>
          <w:sz w:val="4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八、</w:t>
      </w:r>
      <w:r w:rsidR="00320738" w:rsidRPr="00A0227F">
        <w:rPr>
          <w:rFonts w:ascii="仿宋_GB2312" w:eastAsia="仿宋_GB2312" w:hAnsi="仿宋" w:cs="宋体" w:hint="eastAsia"/>
          <w:sz w:val="48"/>
        </w:rPr>
        <w:t>面试结束后，考生到侯分室等候，待面试成绩统计完毕，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 w:rsidR="007A6512" w:rsidRPr="007A6512" w:rsidRDefault="007A6512" w:rsidP="00320738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九、考生应接受现场工作人员的管理，对违反面试规定的，将按照有关规定进行严肃处理。</w:t>
      </w:r>
    </w:p>
    <w:p w:rsidR="00320738" w:rsidRPr="00BE2781" w:rsidRDefault="007A6512" w:rsidP="00BE2781">
      <w:pPr>
        <w:widowControl/>
        <w:ind w:firstLineChars="200" w:firstLine="960"/>
        <w:jc w:val="left"/>
        <w:rPr>
          <w:rFonts w:ascii="仿宋_GB2312" w:eastAsia="仿宋_GB2312" w:hAnsi="仿宋" w:cs="宋体"/>
          <w:sz w:val="48"/>
          <w:szCs w:val="28"/>
        </w:rPr>
      </w:pPr>
      <w:r w:rsidRPr="007A6512">
        <w:rPr>
          <w:rFonts w:ascii="仿宋_GB2312" w:eastAsia="仿宋_GB2312" w:hAnsi="仿宋" w:cs="宋体" w:hint="eastAsia"/>
          <w:sz w:val="48"/>
          <w:szCs w:val="28"/>
        </w:rPr>
        <w:t>十、考生面试后，应保持通讯畅通，留意通知公告。</w:t>
      </w:r>
    </w:p>
    <w:sectPr w:rsidR="00320738" w:rsidRPr="00BE2781" w:rsidSect="00320738">
      <w:pgSz w:w="16839" w:h="23814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9A" w:rsidRDefault="0084029A" w:rsidP="007A6512">
      <w:r>
        <w:separator/>
      </w:r>
    </w:p>
  </w:endnote>
  <w:endnote w:type="continuationSeparator" w:id="0">
    <w:p w:rsidR="0084029A" w:rsidRDefault="0084029A" w:rsidP="007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9A" w:rsidRDefault="0084029A" w:rsidP="007A6512">
      <w:r>
        <w:separator/>
      </w:r>
    </w:p>
  </w:footnote>
  <w:footnote w:type="continuationSeparator" w:id="0">
    <w:p w:rsidR="0084029A" w:rsidRDefault="0084029A" w:rsidP="007A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01"/>
    <w:rsid w:val="001D1E20"/>
    <w:rsid w:val="00310182"/>
    <w:rsid w:val="00320738"/>
    <w:rsid w:val="00383D01"/>
    <w:rsid w:val="007A6512"/>
    <w:rsid w:val="007F2B85"/>
    <w:rsid w:val="0084029A"/>
    <w:rsid w:val="00840ACC"/>
    <w:rsid w:val="00BB56C0"/>
    <w:rsid w:val="00BE2781"/>
    <w:rsid w:val="00C24F04"/>
    <w:rsid w:val="00C30A24"/>
    <w:rsid w:val="00D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2019-04-03T09:38:00Z</dcterms:created>
  <dc:creator>PC</dc:creator>
  <lastModifiedBy>user</lastModifiedBy>
  <lastPrinted>2019-04-03T09:38:00Z</lastPrinted>
  <dcterms:modified xsi:type="dcterms:W3CDTF">2019-04-03T09:57:00Z</dcterms:modified>
  <revision>5</revision>
</coreProperties>
</file>